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BC7" w:rsidRDefault="002C3BC7" w:rsidP="001D1EF9">
      <w:pPr>
        <w:ind w:firstLine="708"/>
        <w:jc w:val="center"/>
        <w:rPr>
          <w:rFonts w:ascii="Times New Roman" w:hAnsi="Times New Roman"/>
          <w:b/>
          <w:sz w:val="28"/>
          <w:szCs w:val="28"/>
        </w:rPr>
      </w:pPr>
      <w:r>
        <w:rPr>
          <w:rFonts w:ascii="Times New Roman" w:hAnsi="Times New Roman"/>
          <w:b/>
          <w:sz w:val="28"/>
          <w:szCs w:val="28"/>
        </w:rPr>
        <w:t xml:space="preserve">Кто заменит </w:t>
      </w:r>
      <w:r w:rsidRPr="001D1EF9">
        <w:rPr>
          <w:rFonts w:ascii="Times New Roman" w:hAnsi="Times New Roman"/>
          <w:b/>
          <w:sz w:val="28"/>
          <w:szCs w:val="28"/>
        </w:rPr>
        <w:t>финансист</w:t>
      </w:r>
      <w:r>
        <w:rPr>
          <w:rFonts w:ascii="Times New Roman" w:hAnsi="Times New Roman"/>
          <w:b/>
          <w:sz w:val="28"/>
          <w:szCs w:val="28"/>
        </w:rPr>
        <w:t>а «в погонах»?</w:t>
      </w:r>
    </w:p>
    <w:p w:rsidR="002C3BC7" w:rsidRDefault="002C3BC7" w:rsidP="00343FE9">
      <w:pPr>
        <w:spacing w:after="0" w:line="240" w:lineRule="auto"/>
        <w:rPr>
          <w:rFonts w:ascii="Times New Roman" w:hAnsi="Times New Roman"/>
          <w:i/>
          <w:sz w:val="28"/>
          <w:szCs w:val="28"/>
        </w:rPr>
      </w:pPr>
      <w:r>
        <w:rPr>
          <w:rFonts w:ascii="Times New Roman" w:hAnsi="Times New Roman"/>
          <w:b/>
          <w:sz w:val="28"/>
          <w:szCs w:val="28"/>
        </w:rPr>
        <w:t xml:space="preserve">Петрова И.С., </w:t>
      </w:r>
      <w:r w:rsidRPr="001D1EF9">
        <w:rPr>
          <w:rFonts w:ascii="Times New Roman" w:hAnsi="Times New Roman"/>
          <w:i/>
          <w:sz w:val="28"/>
          <w:szCs w:val="28"/>
        </w:rPr>
        <w:t xml:space="preserve">ФГОУ ВПО «Военный </w:t>
      </w:r>
      <w:r>
        <w:rPr>
          <w:rFonts w:ascii="Times New Roman" w:hAnsi="Times New Roman"/>
          <w:i/>
          <w:sz w:val="28"/>
          <w:szCs w:val="28"/>
        </w:rPr>
        <w:t>У</w:t>
      </w:r>
      <w:r w:rsidRPr="001D1EF9">
        <w:rPr>
          <w:rFonts w:ascii="Times New Roman" w:hAnsi="Times New Roman"/>
          <w:i/>
          <w:sz w:val="28"/>
          <w:szCs w:val="28"/>
        </w:rPr>
        <w:t>ниверситет МО РФ» (г. Москва)</w:t>
      </w:r>
    </w:p>
    <w:p w:rsidR="002C3BC7" w:rsidRPr="00487263" w:rsidRDefault="002C3BC7" w:rsidP="00343FE9">
      <w:pPr>
        <w:pStyle w:val="msonormalcxspmiddle"/>
        <w:spacing w:before="0" w:beforeAutospacing="0" w:after="0" w:afterAutospacing="0"/>
        <w:contextualSpacing/>
        <w:rPr>
          <w:i/>
          <w:color w:val="000000"/>
          <w:sz w:val="28"/>
          <w:szCs w:val="28"/>
        </w:rPr>
      </w:pPr>
      <w:r w:rsidRPr="00487263">
        <w:rPr>
          <w:i/>
          <w:color w:val="000000"/>
          <w:sz w:val="28"/>
          <w:szCs w:val="28"/>
        </w:rPr>
        <w:t>Научный руководитель: к.в.н., доцент Юрченко А.В.</w:t>
      </w:r>
    </w:p>
    <w:p w:rsidR="002C3BC7" w:rsidRDefault="002C3BC7" w:rsidP="001D1EF9">
      <w:pPr>
        <w:spacing w:after="0" w:line="360" w:lineRule="auto"/>
        <w:ind w:firstLine="709"/>
        <w:jc w:val="both"/>
        <w:rPr>
          <w:rFonts w:ascii="Times New Roman" w:hAnsi="Times New Roman"/>
          <w:sz w:val="28"/>
          <w:szCs w:val="28"/>
        </w:rPr>
      </w:pPr>
    </w:p>
    <w:p w:rsidR="002C3BC7" w:rsidRPr="00143B6C" w:rsidRDefault="002C3BC7" w:rsidP="001D1EF9">
      <w:pPr>
        <w:spacing w:after="0" w:line="360" w:lineRule="auto"/>
        <w:ind w:firstLine="709"/>
        <w:jc w:val="both"/>
        <w:rPr>
          <w:rFonts w:ascii="Times New Roman" w:hAnsi="Times New Roman"/>
          <w:sz w:val="28"/>
          <w:szCs w:val="28"/>
        </w:rPr>
      </w:pPr>
      <w:r w:rsidRPr="00143B6C">
        <w:rPr>
          <w:rFonts w:ascii="Times New Roman" w:hAnsi="Times New Roman"/>
          <w:sz w:val="28"/>
          <w:szCs w:val="28"/>
        </w:rPr>
        <w:t>Высшее военное финансово-экономическое образование в нашей стране имеет давнюю и богатую историю. Его зарождение связано со становлением централизованных, регулярных армии и флота, а также с появлением в системе органов снабжения русской армии элементов военно-финансовых структур.</w:t>
      </w:r>
    </w:p>
    <w:p w:rsidR="002C3BC7" w:rsidRDefault="002C3BC7" w:rsidP="001D1EF9">
      <w:pPr>
        <w:spacing w:after="0" w:line="360" w:lineRule="auto"/>
        <w:ind w:firstLine="709"/>
        <w:jc w:val="both"/>
        <w:rPr>
          <w:rFonts w:ascii="Times New Roman" w:hAnsi="Times New Roman"/>
          <w:sz w:val="28"/>
          <w:szCs w:val="28"/>
        </w:rPr>
      </w:pPr>
      <w:r w:rsidRPr="00143B6C">
        <w:rPr>
          <w:rFonts w:ascii="Times New Roman" w:hAnsi="Times New Roman"/>
          <w:sz w:val="28"/>
          <w:szCs w:val="28"/>
        </w:rPr>
        <w:t>Вооруженные силы – специфичный государственный организм, предназначенный для обеспечения военной безопасности. Поэтому некоторым реформаторам до сих пор неочевидна их необходимость в мирное время. Здесь необходимы кадры для организации финансового обеспечения боевой и мобилизационной готовности войск в условиях их реальной дислокации, где использование гражданских специалистов практически невозможно. Неслучайно наряду с финансовыми органами Министерства финансов должны быть военно-финансовые органы.</w:t>
      </w:r>
    </w:p>
    <w:p w:rsidR="002C3BC7" w:rsidRPr="00143B6C" w:rsidRDefault="002C3BC7" w:rsidP="001D1EF9">
      <w:pPr>
        <w:spacing w:after="0" w:line="360" w:lineRule="auto"/>
        <w:ind w:firstLine="709"/>
        <w:jc w:val="both"/>
        <w:rPr>
          <w:rStyle w:val="Emphasis"/>
          <w:rFonts w:ascii="Times New Roman" w:hAnsi="Times New Roman"/>
          <w:bCs/>
          <w:i w:val="0"/>
          <w:sz w:val="28"/>
          <w:szCs w:val="28"/>
        </w:rPr>
      </w:pPr>
      <w:r w:rsidRPr="00143B6C">
        <w:rPr>
          <w:rFonts w:ascii="Times New Roman" w:hAnsi="Times New Roman"/>
          <w:sz w:val="28"/>
          <w:szCs w:val="28"/>
        </w:rPr>
        <w:t xml:space="preserve">Особенность военного финансового образования заключается в том, что специалисты данной области </w:t>
      </w:r>
      <w:r w:rsidRPr="00143B6C">
        <w:rPr>
          <w:rStyle w:val="Emphasis"/>
          <w:rFonts w:ascii="Times New Roman" w:hAnsi="Times New Roman"/>
          <w:bCs/>
          <w:i w:val="0"/>
          <w:sz w:val="28"/>
          <w:szCs w:val="28"/>
        </w:rPr>
        <w:t xml:space="preserve">способны в своей деятельности увязывать формы и способы защиты государства с ресурсным обеспечением, организовать финансовое обеспечение функционирования экономики Вооруженных </w:t>
      </w:r>
      <w:r>
        <w:rPr>
          <w:rStyle w:val="Emphasis"/>
          <w:rFonts w:ascii="Times New Roman" w:hAnsi="Times New Roman"/>
          <w:bCs/>
          <w:i w:val="0"/>
          <w:sz w:val="28"/>
          <w:szCs w:val="28"/>
        </w:rPr>
        <w:t>С</w:t>
      </w:r>
      <w:r w:rsidRPr="00143B6C">
        <w:rPr>
          <w:rStyle w:val="Emphasis"/>
          <w:rFonts w:ascii="Times New Roman" w:hAnsi="Times New Roman"/>
          <w:bCs/>
          <w:i w:val="0"/>
          <w:sz w:val="28"/>
          <w:szCs w:val="28"/>
        </w:rPr>
        <w:t>ил во взаимодействии с экономикой страны.</w:t>
      </w:r>
    </w:p>
    <w:p w:rsidR="002C3BC7" w:rsidRPr="00143B6C" w:rsidRDefault="002C3BC7" w:rsidP="001D1EF9">
      <w:pPr>
        <w:spacing w:after="0" w:line="360" w:lineRule="auto"/>
        <w:ind w:firstLine="709"/>
        <w:jc w:val="both"/>
        <w:rPr>
          <w:rFonts w:ascii="Times New Roman" w:hAnsi="Times New Roman"/>
          <w:sz w:val="28"/>
          <w:szCs w:val="28"/>
        </w:rPr>
      </w:pPr>
      <w:r>
        <w:rPr>
          <w:rFonts w:ascii="Times New Roman" w:hAnsi="Times New Roman"/>
          <w:sz w:val="28"/>
          <w:szCs w:val="28"/>
        </w:rPr>
        <w:t>Ф</w:t>
      </w:r>
      <w:r w:rsidRPr="00143B6C">
        <w:rPr>
          <w:rFonts w:ascii="Times New Roman" w:hAnsi="Times New Roman"/>
          <w:sz w:val="28"/>
          <w:szCs w:val="28"/>
        </w:rPr>
        <w:t>ина</w:t>
      </w:r>
      <w:r>
        <w:rPr>
          <w:rFonts w:ascii="Times New Roman" w:hAnsi="Times New Roman"/>
          <w:sz w:val="28"/>
          <w:szCs w:val="28"/>
        </w:rPr>
        <w:t>н</w:t>
      </w:r>
      <w:r w:rsidRPr="00143B6C">
        <w:rPr>
          <w:rFonts w:ascii="Times New Roman" w:hAnsi="Times New Roman"/>
          <w:sz w:val="28"/>
          <w:szCs w:val="28"/>
        </w:rPr>
        <w:t xml:space="preserve">сист </w:t>
      </w:r>
      <w:r>
        <w:rPr>
          <w:rFonts w:ascii="Times New Roman" w:hAnsi="Times New Roman"/>
          <w:sz w:val="28"/>
          <w:szCs w:val="28"/>
        </w:rPr>
        <w:t>необходим</w:t>
      </w:r>
      <w:r w:rsidRPr="00143B6C">
        <w:rPr>
          <w:rFonts w:ascii="Times New Roman" w:hAnsi="Times New Roman"/>
          <w:sz w:val="28"/>
          <w:szCs w:val="28"/>
        </w:rPr>
        <w:t xml:space="preserve"> в каждой отдельной </w:t>
      </w:r>
      <w:r>
        <w:rPr>
          <w:rFonts w:ascii="Times New Roman" w:hAnsi="Times New Roman"/>
          <w:sz w:val="28"/>
          <w:szCs w:val="28"/>
        </w:rPr>
        <w:t xml:space="preserve">воинской </w:t>
      </w:r>
      <w:r w:rsidRPr="00143B6C">
        <w:rPr>
          <w:rFonts w:ascii="Times New Roman" w:hAnsi="Times New Roman"/>
          <w:sz w:val="28"/>
          <w:szCs w:val="28"/>
        </w:rPr>
        <w:t>части</w:t>
      </w:r>
      <w:r>
        <w:rPr>
          <w:rFonts w:ascii="Times New Roman" w:hAnsi="Times New Roman"/>
          <w:sz w:val="28"/>
          <w:szCs w:val="28"/>
        </w:rPr>
        <w:t xml:space="preserve"> как хозяйствующем субъекте</w:t>
      </w:r>
      <w:r w:rsidRPr="00143B6C">
        <w:rPr>
          <w:rFonts w:ascii="Times New Roman" w:hAnsi="Times New Roman"/>
          <w:sz w:val="28"/>
          <w:szCs w:val="28"/>
        </w:rPr>
        <w:t xml:space="preserve">, </w:t>
      </w:r>
      <w:r>
        <w:rPr>
          <w:rFonts w:ascii="Times New Roman" w:hAnsi="Times New Roman"/>
          <w:sz w:val="28"/>
          <w:szCs w:val="28"/>
        </w:rPr>
        <w:t>особенно</w:t>
      </w:r>
      <w:r w:rsidRPr="00143B6C">
        <w:rPr>
          <w:rFonts w:ascii="Times New Roman" w:hAnsi="Times New Roman"/>
          <w:sz w:val="28"/>
          <w:szCs w:val="28"/>
        </w:rPr>
        <w:t xml:space="preserve"> сейчас</w:t>
      </w:r>
      <w:r>
        <w:rPr>
          <w:rFonts w:ascii="Times New Roman" w:hAnsi="Times New Roman"/>
          <w:sz w:val="28"/>
          <w:szCs w:val="28"/>
        </w:rPr>
        <w:t>,</w:t>
      </w:r>
      <w:r w:rsidRPr="00143B6C">
        <w:rPr>
          <w:rFonts w:ascii="Times New Roman" w:hAnsi="Times New Roman"/>
          <w:sz w:val="28"/>
          <w:szCs w:val="28"/>
        </w:rPr>
        <w:t xml:space="preserve"> когда Вооружённые Силы фактически полностью перешли на коммерческие отношения с любыми сторонними организациями от местных энергетических компаний</w:t>
      </w:r>
      <w:r>
        <w:rPr>
          <w:rFonts w:ascii="Times New Roman" w:hAnsi="Times New Roman"/>
          <w:sz w:val="28"/>
          <w:szCs w:val="28"/>
        </w:rPr>
        <w:t xml:space="preserve">, </w:t>
      </w:r>
      <w:r w:rsidRPr="00143B6C">
        <w:rPr>
          <w:rFonts w:ascii="Times New Roman" w:hAnsi="Times New Roman"/>
          <w:sz w:val="28"/>
          <w:szCs w:val="28"/>
        </w:rPr>
        <w:t xml:space="preserve"> прачечных и </w:t>
      </w:r>
      <w:r>
        <w:rPr>
          <w:rFonts w:ascii="Times New Roman" w:hAnsi="Times New Roman"/>
          <w:sz w:val="28"/>
          <w:szCs w:val="28"/>
        </w:rPr>
        <w:t>в</w:t>
      </w:r>
      <w:r w:rsidRPr="00143B6C">
        <w:rPr>
          <w:rFonts w:ascii="Times New Roman" w:hAnsi="Times New Roman"/>
          <w:sz w:val="28"/>
          <w:szCs w:val="28"/>
        </w:rPr>
        <w:t>одоканала</w:t>
      </w:r>
      <w:r>
        <w:rPr>
          <w:rFonts w:ascii="Times New Roman" w:hAnsi="Times New Roman"/>
          <w:sz w:val="28"/>
          <w:szCs w:val="28"/>
        </w:rPr>
        <w:t>,</w:t>
      </w:r>
      <w:r w:rsidRPr="00143B6C">
        <w:rPr>
          <w:rFonts w:ascii="Times New Roman" w:hAnsi="Times New Roman"/>
          <w:sz w:val="28"/>
          <w:szCs w:val="28"/>
        </w:rPr>
        <w:t xml:space="preserve"> до продовольственных холдингов, </w:t>
      </w:r>
      <w:r>
        <w:rPr>
          <w:rFonts w:ascii="Times New Roman" w:hAnsi="Times New Roman"/>
          <w:sz w:val="28"/>
          <w:szCs w:val="28"/>
        </w:rPr>
        <w:t>ОАО «</w:t>
      </w:r>
      <w:r w:rsidRPr="00143B6C">
        <w:rPr>
          <w:rFonts w:ascii="Times New Roman" w:hAnsi="Times New Roman"/>
          <w:sz w:val="28"/>
          <w:szCs w:val="28"/>
        </w:rPr>
        <w:t>РЖД</w:t>
      </w:r>
      <w:r>
        <w:rPr>
          <w:rFonts w:ascii="Times New Roman" w:hAnsi="Times New Roman"/>
          <w:sz w:val="28"/>
          <w:szCs w:val="28"/>
        </w:rPr>
        <w:t>»</w:t>
      </w:r>
      <w:r w:rsidRPr="00143B6C">
        <w:rPr>
          <w:rFonts w:ascii="Times New Roman" w:hAnsi="Times New Roman"/>
          <w:sz w:val="28"/>
          <w:szCs w:val="28"/>
        </w:rPr>
        <w:t xml:space="preserve"> и</w:t>
      </w:r>
      <w:r>
        <w:rPr>
          <w:rFonts w:ascii="Times New Roman" w:hAnsi="Times New Roman"/>
          <w:sz w:val="28"/>
          <w:szCs w:val="28"/>
        </w:rPr>
        <w:t xml:space="preserve"> прочих структур обеспечения нужд и потребностей силовых структур</w:t>
      </w:r>
      <w:r w:rsidRPr="00143B6C">
        <w:rPr>
          <w:rFonts w:ascii="Times New Roman" w:hAnsi="Times New Roman"/>
          <w:sz w:val="28"/>
          <w:szCs w:val="28"/>
        </w:rPr>
        <w:t>.</w:t>
      </w:r>
    </w:p>
    <w:p w:rsidR="002C3BC7" w:rsidRPr="00143B6C" w:rsidRDefault="002C3BC7" w:rsidP="001D1EF9">
      <w:pPr>
        <w:spacing w:after="0" w:line="360" w:lineRule="auto"/>
        <w:ind w:firstLine="709"/>
        <w:jc w:val="both"/>
        <w:rPr>
          <w:rStyle w:val="Emphasis"/>
          <w:rFonts w:ascii="Times New Roman" w:hAnsi="Times New Roman"/>
          <w:bCs/>
          <w:i w:val="0"/>
          <w:sz w:val="28"/>
          <w:szCs w:val="28"/>
        </w:rPr>
      </w:pPr>
      <w:r w:rsidRPr="00143B6C">
        <w:rPr>
          <w:rFonts w:ascii="Times New Roman" w:hAnsi="Times New Roman"/>
          <w:sz w:val="28"/>
          <w:szCs w:val="28"/>
        </w:rPr>
        <w:t xml:space="preserve">Новый облик Вооруженных Сил коснулся </w:t>
      </w:r>
      <w:r>
        <w:rPr>
          <w:rFonts w:ascii="Times New Roman" w:hAnsi="Times New Roman"/>
          <w:sz w:val="28"/>
          <w:szCs w:val="28"/>
        </w:rPr>
        <w:t>военных финансистов непосредственно</w:t>
      </w:r>
      <w:r w:rsidRPr="00143B6C">
        <w:rPr>
          <w:rFonts w:ascii="Times New Roman" w:hAnsi="Times New Roman"/>
          <w:sz w:val="28"/>
          <w:szCs w:val="28"/>
        </w:rPr>
        <w:t xml:space="preserve">. </w:t>
      </w:r>
      <w:r>
        <w:rPr>
          <w:rFonts w:ascii="Times New Roman" w:hAnsi="Times New Roman"/>
          <w:sz w:val="28"/>
          <w:szCs w:val="28"/>
        </w:rPr>
        <w:t>В</w:t>
      </w:r>
      <w:r w:rsidRPr="00143B6C">
        <w:rPr>
          <w:rStyle w:val="Emphasis"/>
          <w:rFonts w:ascii="Times New Roman" w:hAnsi="Times New Roman"/>
          <w:bCs/>
          <w:i w:val="0"/>
          <w:sz w:val="28"/>
          <w:szCs w:val="28"/>
        </w:rPr>
        <w:t xml:space="preserve"> Вооружённых </w:t>
      </w:r>
      <w:r>
        <w:rPr>
          <w:rStyle w:val="Emphasis"/>
          <w:rFonts w:ascii="Times New Roman" w:hAnsi="Times New Roman"/>
          <w:bCs/>
          <w:i w:val="0"/>
          <w:sz w:val="28"/>
          <w:szCs w:val="28"/>
        </w:rPr>
        <w:t>С</w:t>
      </w:r>
      <w:r w:rsidRPr="00143B6C">
        <w:rPr>
          <w:rStyle w:val="Emphasis"/>
          <w:rFonts w:ascii="Times New Roman" w:hAnsi="Times New Roman"/>
          <w:bCs/>
          <w:i w:val="0"/>
          <w:sz w:val="28"/>
          <w:szCs w:val="28"/>
        </w:rPr>
        <w:t>илах сокращены финансовые отделы и службы воинских частей</w:t>
      </w:r>
      <w:r>
        <w:rPr>
          <w:rStyle w:val="Emphasis"/>
          <w:rFonts w:ascii="Times New Roman" w:hAnsi="Times New Roman"/>
          <w:bCs/>
          <w:i w:val="0"/>
          <w:sz w:val="28"/>
          <w:szCs w:val="28"/>
        </w:rPr>
        <w:t xml:space="preserve"> и</w:t>
      </w:r>
      <w:r w:rsidRPr="00143B6C">
        <w:rPr>
          <w:rStyle w:val="Emphasis"/>
          <w:rFonts w:ascii="Times New Roman" w:hAnsi="Times New Roman"/>
          <w:bCs/>
          <w:i w:val="0"/>
          <w:sz w:val="28"/>
          <w:szCs w:val="28"/>
        </w:rPr>
        <w:t xml:space="preserve"> соединений. Повальное сокращение военных финансистов длится уже несколько лет, вначале были урезаны финансовые службы округов</w:t>
      </w:r>
      <w:r>
        <w:rPr>
          <w:rStyle w:val="Emphasis"/>
          <w:rFonts w:ascii="Times New Roman" w:hAnsi="Times New Roman"/>
          <w:bCs/>
          <w:i w:val="0"/>
          <w:sz w:val="28"/>
          <w:szCs w:val="28"/>
        </w:rPr>
        <w:t>,</w:t>
      </w:r>
      <w:r w:rsidRPr="00143B6C">
        <w:rPr>
          <w:rStyle w:val="Emphasis"/>
          <w:rFonts w:ascii="Times New Roman" w:hAnsi="Times New Roman"/>
          <w:bCs/>
          <w:i w:val="0"/>
          <w:sz w:val="28"/>
          <w:szCs w:val="28"/>
        </w:rPr>
        <w:t xml:space="preserve"> Генерального штаба, главных командований и управлений Министерства обороны</w:t>
      </w:r>
      <w:r>
        <w:rPr>
          <w:rStyle w:val="Emphasis"/>
          <w:rFonts w:ascii="Times New Roman" w:hAnsi="Times New Roman"/>
          <w:bCs/>
          <w:i w:val="0"/>
          <w:sz w:val="28"/>
          <w:szCs w:val="28"/>
        </w:rPr>
        <w:t xml:space="preserve">. </w:t>
      </w:r>
      <w:r w:rsidRPr="00143B6C">
        <w:rPr>
          <w:rStyle w:val="Emphasis"/>
          <w:rFonts w:ascii="Times New Roman" w:hAnsi="Times New Roman"/>
          <w:bCs/>
          <w:i w:val="0"/>
          <w:sz w:val="28"/>
          <w:szCs w:val="28"/>
        </w:rPr>
        <w:t xml:space="preserve">В октябре </w:t>
      </w:r>
      <w:r>
        <w:rPr>
          <w:rStyle w:val="Emphasis"/>
          <w:rFonts w:ascii="Times New Roman" w:hAnsi="Times New Roman"/>
          <w:bCs/>
          <w:i w:val="0"/>
          <w:sz w:val="28"/>
          <w:szCs w:val="28"/>
        </w:rPr>
        <w:t>2010</w:t>
      </w:r>
      <w:r w:rsidRPr="00143B6C">
        <w:rPr>
          <w:rStyle w:val="Emphasis"/>
          <w:rFonts w:ascii="Times New Roman" w:hAnsi="Times New Roman"/>
          <w:bCs/>
          <w:i w:val="0"/>
          <w:sz w:val="28"/>
          <w:szCs w:val="28"/>
        </w:rPr>
        <w:t xml:space="preserve"> года было завершено расформирование Ярославской военной финансово-экономической академии – единственного вуза, в котором готовили офицеров-финансистов для армии. В настоящее время </w:t>
      </w:r>
      <w:r>
        <w:rPr>
          <w:rStyle w:val="Emphasis"/>
          <w:rFonts w:ascii="Times New Roman" w:hAnsi="Times New Roman"/>
          <w:bCs/>
          <w:i w:val="0"/>
          <w:sz w:val="28"/>
          <w:szCs w:val="28"/>
        </w:rPr>
        <w:t>осуществляется подготовка специалистов на</w:t>
      </w:r>
      <w:r w:rsidRPr="00143B6C">
        <w:rPr>
          <w:rStyle w:val="Emphasis"/>
          <w:rFonts w:ascii="Times New Roman" w:hAnsi="Times New Roman"/>
          <w:bCs/>
          <w:i w:val="0"/>
          <w:sz w:val="28"/>
          <w:szCs w:val="28"/>
        </w:rPr>
        <w:t xml:space="preserve"> финансово-экономическо</w:t>
      </w:r>
      <w:r>
        <w:rPr>
          <w:rStyle w:val="Emphasis"/>
          <w:rFonts w:ascii="Times New Roman" w:hAnsi="Times New Roman"/>
          <w:bCs/>
          <w:i w:val="0"/>
          <w:sz w:val="28"/>
          <w:szCs w:val="28"/>
        </w:rPr>
        <w:t>м</w:t>
      </w:r>
      <w:r w:rsidRPr="00143B6C">
        <w:rPr>
          <w:rStyle w:val="Emphasis"/>
          <w:rFonts w:ascii="Times New Roman" w:hAnsi="Times New Roman"/>
          <w:bCs/>
          <w:i w:val="0"/>
          <w:sz w:val="28"/>
          <w:szCs w:val="28"/>
        </w:rPr>
        <w:t xml:space="preserve"> факультет</w:t>
      </w:r>
      <w:r>
        <w:rPr>
          <w:rStyle w:val="Emphasis"/>
          <w:rFonts w:ascii="Times New Roman" w:hAnsi="Times New Roman"/>
          <w:bCs/>
          <w:i w:val="0"/>
          <w:sz w:val="28"/>
          <w:szCs w:val="28"/>
        </w:rPr>
        <w:t>е</w:t>
      </w:r>
      <w:r w:rsidRPr="00143B6C">
        <w:rPr>
          <w:rStyle w:val="Emphasis"/>
          <w:rFonts w:ascii="Times New Roman" w:hAnsi="Times New Roman"/>
          <w:bCs/>
          <w:i w:val="0"/>
          <w:sz w:val="28"/>
          <w:szCs w:val="28"/>
        </w:rPr>
        <w:t xml:space="preserve"> при Военном Университете МО РФ в г. Москва.</w:t>
      </w:r>
    </w:p>
    <w:p w:rsidR="002C3BC7" w:rsidRPr="00143B6C" w:rsidRDefault="002C3BC7" w:rsidP="001D1EF9">
      <w:pPr>
        <w:spacing w:after="0" w:line="360" w:lineRule="auto"/>
        <w:ind w:firstLine="709"/>
        <w:jc w:val="both"/>
        <w:rPr>
          <w:rFonts w:ascii="Times New Roman" w:hAnsi="Times New Roman"/>
          <w:sz w:val="28"/>
          <w:szCs w:val="28"/>
        </w:rPr>
      </w:pPr>
      <w:r w:rsidRPr="00143B6C">
        <w:rPr>
          <w:rFonts w:ascii="Times New Roman" w:hAnsi="Times New Roman"/>
          <w:sz w:val="28"/>
          <w:szCs w:val="28"/>
        </w:rPr>
        <w:t>Вмешательство в любую систему разумно и оправдано, если система функционирует недостаточно эффективно или имеет серьёзные недостатки.</w:t>
      </w:r>
    </w:p>
    <w:p w:rsidR="002C3BC7" w:rsidRPr="00143B6C" w:rsidRDefault="002C3BC7" w:rsidP="001D1EF9">
      <w:pPr>
        <w:spacing w:after="0" w:line="360" w:lineRule="auto"/>
        <w:ind w:firstLine="709"/>
        <w:jc w:val="both"/>
        <w:rPr>
          <w:rFonts w:ascii="Times New Roman" w:hAnsi="Times New Roman"/>
          <w:sz w:val="28"/>
          <w:szCs w:val="28"/>
        </w:rPr>
      </w:pPr>
      <w:r w:rsidRPr="00143B6C">
        <w:rPr>
          <w:rFonts w:ascii="Times New Roman" w:hAnsi="Times New Roman"/>
          <w:sz w:val="28"/>
          <w:szCs w:val="28"/>
        </w:rPr>
        <w:t>В своё время, решение сделать военнослужащими военных финансистов имело целью максимально унифицировать существовавшую кадровую систему и упростить механизм управления в боевой обстановке. Именно поэтому были отменены различные специальные звания, и сложилась существующая структура Вооружённых Сил. В основе этой конструкции лежал опыт самой кровавой и масштабной в истории войны – Великой О</w:t>
      </w:r>
      <w:r>
        <w:rPr>
          <w:rFonts w:ascii="Times New Roman" w:hAnsi="Times New Roman"/>
          <w:sz w:val="28"/>
          <w:szCs w:val="28"/>
        </w:rPr>
        <w:t>течественной (второй мировой). Мы не абсолютизируем опыт этой войны, но считаем</w:t>
      </w:r>
      <w:r w:rsidRPr="00143B6C">
        <w:rPr>
          <w:rFonts w:ascii="Times New Roman" w:hAnsi="Times New Roman"/>
          <w:sz w:val="28"/>
          <w:szCs w:val="28"/>
        </w:rPr>
        <w:t xml:space="preserve"> разумным уважать опыт предыдущих поколений военных реформаторов и руководителей, которые смогли добиться уникального единства войск, боевого управления и тылового обеспечения.</w:t>
      </w:r>
    </w:p>
    <w:p w:rsidR="002C3BC7" w:rsidRPr="00143B6C" w:rsidRDefault="002C3BC7" w:rsidP="001D1EF9">
      <w:pPr>
        <w:spacing w:after="0" w:line="360" w:lineRule="auto"/>
        <w:ind w:firstLine="709"/>
        <w:jc w:val="both"/>
        <w:rPr>
          <w:rFonts w:ascii="Times New Roman" w:hAnsi="Times New Roman"/>
          <w:sz w:val="28"/>
          <w:szCs w:val="28"/>
        </w:rPr>
      </w:pPr>
      <w:r>
        <w:rPr>
          <w:rFonts w:ascii="Times New Roman" w:hAnsi="Times New Roman"/>
          <w:sz w:val="28"/>
          <w:szCs w:val="28"/>
        </w:rPr>
        <w:t>Мы считаем</w:t>
      </w:r>
      <w:r w:rsidRPr="00143B6C">
        <w:rPr>
          <w:rFonts w:ascii="Times New Roman" w:hAnsi="Times New Roman"/>
          <w:sz w:val="28"/>
          <w:szCs w:val="28"/>
        </w:rPr>
        <w:t xml:space="preserve"> неоправданным максимальное насыщение структур управления и тыла гражданскими специалистами. В боевой обстановке это неизбежно приведёт к хаосу и дезорганизации т.к. не связанный присягой и обязанностью подвергать свою жизнь риску гражданский персонал может игнорировать любые приказы, следствием которых может стать угроза жизни. Командир не имеет конституционных полномочий командовать такими людьми так же как военнослужащими. Причём уровень штаба или органа управления в условиях современной войны не определяет понятием «боевой» или «не боевой» в зависимости от его близости или у</w:t>
      </w:r>
      <w:r>
        <w:rPr>
          <w:rFonts w:ascii="Times New Roman" w:hAnsi="Times New Roman"/>
          <w:sz w:val="28"/>
          <w:szCs w:val="28"/>
        </w:rPr>
        <w:t>далённости от передовой. Напомним</w:t>
      </w:r>
      <w:r w:rsidRPr="00143B6C">
        <w:rPr>
          <w:rFonts w:ascii="Times New Roman" w:hAnsi="Times New Roman"/>
          <w:sz w:val="28"/>
          <w:szCs w:val="28"/>
        </w:rPr>
        <w:t>, что опыт последних войн (Югославия, Ирак) свидетельствовал как раз об обратном – в первую очередь удары наносились по системам боевого управления в тылу и их функциональная живучесть является определяющим для хода и исхода войны. Даже гипотетическая возможность нарушения функционирования этих систем по причине «человеческого фактора» должна быть исключена. Неоправданные, поспешные решения лишь парализуют и дезорганизуют работу сложных военных систем.</w:t>
      </w:r>
    </w:p>
    <w:p w:rsidR="002C3BC7" w:rsidRDefault="002C3BC7" w:rsidP="001D1EF9">
      <w:pPr>
        <w:spacing w:after="0" w:line="360" w:lineRule="auto"/>
        <w:ind w:firstLine="709"/>
        <w:jc w:val="both"/>
        <w:rPr>
          <w:rFonts w:ascii="Times New Roman" w:hAnsi="Times New Roman"/>
          <w:sz w:val="28"/>
          <w:szCs w:val="28"/>
        </w:rPr>
      </w:pPr>
      <w:r w:rsidRPr="00143B6C">
        <w:rPr>
          <w:rFonts w:ascii="Times New Roman" w:hAnsi="Times New Roman"/>
          <w:sz w:val="28"/>
          <w:szCs w:val="28"/>
        </w:rPr>
        <w:t>Что касается специфики службы</w:t>
      </w:r>
      <w:r>
        <w:rPr>
          <w:rFonts w:ascii="Times New Roman" w:hAnsi="Times New Roman"/>
          <w:sz w:val="28"/>
          <w:szCs w:val="28"/>
        </w:rPr>
        <w:t>, то</w:t>
      </w:r>
      <w:r w:rsidRPr="00143B6C">
        <w:rPr>
          <w:rFonts w:ascii="Times New Roman" w:hAnsi="Times New Roman"/>
          <w:sz w:val="28"/>
          <w:szCs w:val="28"/>
        </w:rPr>
        <w:t xml:space="preserve"> </w:t>
      </w:r>
      <w:r>
        <w:rPr>
          <w:rFonts w:ascii="Times New Roman" w:hAnsi="Times New Roman"/>
          <w:sz w:val="28"/>
          <w:szCs w:val="28"/>
        </w:rPr>
        <w:t>ф</w:t>
      </w:r>
      <w:r w:rsidRPr="00143B6C">
        <w:rPr>
          <w:rFonts w:ascii="Times New Roman" w:hAnsi="Times New Roman"/>
          <w:sz w:val="28"/>
          <w:szCs w:val="28"/>
        </w:rPr>
        <w:t>инансово</w:t>
      </w:r>
      <w:r>
        <w:rPr>
          <w:rFonts w:ascii="Times New Roman" w:hAnsi="Times New Roman"/>
          <w:sz w:val="28"/>
          <w:szCs w:val="28"/>
        </w:rPr>
        <w:t>-</w:t>
      </w:r>
      <w:r w:rsidRPr="00143B6C">
        <w:rPr>
          <w:rFonts w:ascii="Times New Roman" w:hAnsi="Times New Roman"/>
          <w:sz w:val="28"/>
          <w:szCs w:val="28"/>
        </w:rPr>
        <w:t>хозяйств</w:t>
      </w:r>
      <w:r>
        <w:rPr>
          <w:rFonts w:ascii="Times New Roman" w:hAnsi="Times New Roman"/>
          <w:sz w:val="28"/>
          <w:szCs w:val="28"/>
        </w:rPr>
        <w:t>енная деятельность</w:t>
      </w:r>
      <w:r w:rsidRPr="00143B6C">
        <w:rPr>
          <w:rFonts w:ascii="Times New Roman" w:hAnsi="Times New Roman"/>
          <w:sz w:val="28"/>
          <w:szCs w:val="28"/>
        </w:rPr>
        <w:t xml:space="preserve"> части довольно </w:t>
      </w:r>
      <w:r>
        <w:rPr>
          <w:rFonts w:ascii="Times New Roman" w:hAnsi="Times New Roman"/>
          <w:sz w:val="28"/>
          <w:szCs w:val="28"/>
        </w:rPr>
        <w:t>сложно</w:t>
      </w:r>
      <w:r w:rsidRPr="00143B6C">
        <w:rPr>
          <w:rFonts w:ascii="Times New Roman" w:hAnsi="Times New Roman"/>
          <w:sz w:val="28"/>
          <w:szCs w:val="28"/>
        </w:rPr>
        <w:t xml:space="preserve">е и хлопотное </w:t>
      </w:r>
      <w:r>
        <w:rPr>
          <w:rFonts w:ascii="Times New Roman" w:hAnsi="Times New Roman"/>
          <w:sz w:val="28"/>
          <w:szCs w:val="28"/>
        </w:rPr>
        <w:t>дело</w:t>
      </w:r>
      <w:r w:rsidRPr="00143B6C">
        <w:rPr>
          <w:rFonts w:ascii="Times New Roman" w:hAnsi="Times New Roman"/>
          <w:sz w:val="28"/>
          <w:szCs w:val="28"/>
        </w:rPr>
        <w:t xml:space="preserve">. И </w:t>
      </w:r>
      <w:r>
        <w:rPr>
          <w:rFonts w:ascii="Times New Roman" w:hAnsi="Times New Roman"/>
          <w:sz w:val="28"/>
          <w:szCs w:val="28"/>
        </w:rPr>
        <w:t>для управления финансами</w:t>
      </w:r>
      <w:r w:rsidRPr="00143B6C">
        <w:rPr>
          <w:rFonts w:ascii="Times New Roman" w:hAnsi="Times New Roman"/>
          <w:sz w:val="28"/>
          <w:szCs w:val="28"/>
        </w:rPr>
        <w:t xml:space="preserve">, как минимум, требуется финансовый специалист с высшим финансовым образованием – таковы требования любой коммерческой организации такого уровня. </w:t>
      </w:r>
    </w:p>
    <w:p w:rsidR="002C3BC7" w:rsidRDefault="002C3BC7" w:rsidP="001D1EF9">
      <w:pPr>
        <w:spacing w:after="0" w:line="360" w:lineRule="auto"/>
        <w:ind w:firstLine="709"/>
        <w:jc w:val="both"/>
        <w:rPr>
          <w:rFonts w:ascii="Times New Roman" w:hAnsi="Times New Roman"/>
          <w:sz w:val="28"/>
          <w:szCs w:val="28"/>
        </w:rPr>
      </w:pPr>
      <w:r w:rsidRPr="00143B6C">
        <w:rPr>
          <w:rFonts w:ascii="Times New Roman" w:hAnsi="Times New Roman"/>
          <w:sz w:val="28"/>
          <w:szCs w:val="28"/>
        </w:rPr>
        <w:t>Воинских частей в центральной части России да ещё в крупных городах остаётся благодаря «реформам» всё меньше и меньше. Большая часть их стоит гарнизонами в местах далёких от цивилизации. Возникает вопрос, чем туда завлечь финансиста с высшим о</w:t>
      </w:r>
      <w:r>
        <w:rPr>
          <w:rFonts w:ascii="Times New Roman" w:hAnsi="Times New Roman"/>
          <w:sz w:val="28"/>
          <w:szCs w:val="28"/>
        </w:rPr>
        <w:t>бразованием</w:t>
      </w:r>
      <w:r w:rsidRPr="00143B6C">
        <w:rPr>
          <w:rFonts w:ascii="Times New Roman" w:hAnsi="Times New Roman"/>
          <w:sz w:val="28"/>
          <w:szCs w:val="28"/>
        </w:rPr>
        <w:t xml:space="preserve">, например, выпускника Высшей школы </w:t>
      </w:r>
      <w:r>
        <w:rPr>
          <w:rFonts w:ascii="Times New Roman" w:hAnsi="Times New Roman"/>
          <w:sz w:val="28"/>
          <w:szCs w:val="28"/>
        </w:rPr>
        <w:t>э</w:t>
      </w:r>
      <w:r w:rsidRPr="00143B6C">
        <w:rPr>
          <w:rFonts w:ascii="Times New Roman" w:hAnsi="Times New Roman"/>
          <w:sz w:val="28"/>
          <w:szCs w:val="28"/>
        </w:rPr>
        <w:t xml:space="preserve">кономики? Чем нужно заинтересовать человека, чтобы он бросил крупный город и уехал за 5 тысяч километров от Москвы вести финансовое хозяйство </w:t>
      </w:r>
      <w:r>
        <w:rPr>
          <w:rFonts w:ascii="Times New Roman" w:hAnsi="Times New Roman"/>
          <w:sz w:val="28"/>
          <w:szCs w:val="28"/>
        </w:rPr>
        <w:t>части</w:t>
      </w:r>
      <w:r w:rsidRPr="00143B6C">
        <w:rPr>
          <w:rFonts w:ascii="Times New Roman" w:hAnsi="Times New Roman"/>
          <w:sz w:val="28"/>
          <w:szCs w:val="28"/>
        </w:rPr>
        <w:t>? Конечно, если гарнизон находится где-то за полярным кругом, то ему можно пообещать «северную надбавку» к за</w:t>
      </w:r>
      <w:r>
        <w:rPr>
          <w:rFonts w:ascii="Times New Roman" w:hAnsi="Times New Roman"/>
          <w:sz w:val="28"/>
          <w:szCs w:val="28"/>
        </w:rPr>
        <w:t>р</w:t>
      </w:r>
      <w:r w:rsidRPr="00143B6C">
        <w:rPr>
          <w:rFonts w:ascii="Times New Roman" w:hAnsi="Times New Roman"/>
          <w:sz w:val="28"/>
          <w:szCs w:val="28"/>
        </w:rPr>
        <w:t>плате</w:t>
      </w:r>
      <w:r>
        <w:rPr>
          <w:rFonts w:ascii="Times New Roman" w:hAnsi="Times New Roman"/>
          <w:sz w:val="28"/>
          <w:szCs w:val="28"/>
        </w:rPr>
        <w:t xml:space="preserve"> или п</w:t>
      </w:r>
      <w:r w:rsidRPr="00143B6C">
        <w:rPr>
          <w:rFonts w:ascii="Times New Roman" w:hAnsi="Times New Roman"/>
          <w:sz w:val="28"/>
          <w:szCs w:val="28"/>
        </w:rPr>
        <w:t>опробовать завлечь ль</w:t>
      </w:r>
      <w:r>
        <w:rPr>
          <w:rFonts w:ascii="Times New Roman" w:hAnsi="Times New Roman"/>
          <w:sz w:val="28"/>
          <w:szCs w:val="28"/>
        </w:rPr>
        <w:t>готной пенсией</w:t>
      </w:r>
      <w:r w:rsidRPr="00143B6C">
        <w:rPr>
          <w:rFonts w:ascii="Times New Roman" w:hAnsi="Times New Roman"/>
          <w:sz w:val="28"/>
          <w:szCs w:val="28"/>
        </w:rPr>
        <w:t xml:space="preserve">. </w:t>
      </w:r>
    </w:p>
    <w:p w:rsidR="002C3BC7" w:rsidRDefault="002C3BC7" w:rsidP="001D1EF9">
      <w:pPr>
        <w:spacing w:after="0" w:line="360" w:lineRule="auto"/>
        <w:ind w:firstLine="709"/>
        <w:jc w:val="both"/>
        <w:rPr>
          <w:rFonts w:ascii="Times New Roman" w:hAnsi="Times New Roman"/>
          <w:sz w:val="28"/>
          <w:szCs w:val="28"/>
        </w:rPr>
      </w:pPr>
      <w:r>
        <w:rPr>
          <w:rFonts w:ascii="Times New Roman" w:hAnsi="Times New Roman"/>
          <w:sz w:val="28"/>
          <w:szCs w:val="28"/>
        </w:rPr>
        <w:t>Сейчас речь идёт о том, что</w:t>
      </w:r>
      <w:r w:rsidRPr="00F24254">
        <w:rPr>
          <w:rFonts w:ascii="Times New Roman" w:hAnsi="Times New Roman"/>
          <w:sz w:val="28"/>
          <w:szCs w:val="28"/>
        </w:rPr>
        <w:t xml:space="preserve"> финансистов нужно сделать гражданскими, но заинтересовать </w:t>
      </w:r>
      <w:r>
        <w:rPr>
          <w:rFonts w:ascii="Times New Roman" w:hAnsi="Times New Roman"/>
          <w:sz w:val="28"/>
          <w:szCs w:val="28"/>
        </w:rPr>
        <w:t xml:space="preserve">ранними и </w:t>
      </w:r>
      <w:r w:rsidRPr="00F24254">
        <w:rPr>
          <w:rFonts w:ascii="Times New Roman" w:hAnsi="Times New Roman"/>
          <w:sz w:val="28"/>
          <w:szCs w:val="28"/>
        </w:rPr>
        <w:t>льготными</w:t>
      </w:r>
      <w:r>
        <w:rPr>
          <w:rFonts w:ascii="Times New Roman" w:hAnsi="Times New Roman"/>
          <w:sz w:val="28"/>
          <w:szCs w:val="28"/>
        </w:rPr>
        <w:t xml:space="preserve"> пенсиями, высокими зарплатами, квартирами и соцпакетом. Но а чем </w:t>
      </w:r>
      <w:r w:rsidRPr="00F24254">
        <w:rPr>
          <w:rFonts w:ascii="Times New Roman" w:hAnsi="Times New Roman"/>
          <w:sz w:val="28"/>
          <w:szCs w:val="28"/>
        </w:rPr>
        <w:t xml:space="preserve">же тогда они будут отличаться от офицеров? Только тем, что погоны не носят. А ещё тем, что в случае войны могут </w:t>
      </w:r>
      <w:r>
        <w:rPr>
          <w:rFonts w:ascii="Times New Roman" w:hAnsi="Times New Roman"/>
          <w:sz w:val="28"/>
          <w:szCs w:val="28"/>
        </w:rPr>
        <w:t>отказаться выполнять свою работу</w:t>
      </w:r>
      <w:r w:rsidRPr="00F24254">
        <w:rPr>
          <w:rFonts w:ascii="Times New Roman" w:hAnsi="Times New Roman"/>
          <w:sz w:val="28"/>
          <w:szCs w:val="28"/>
        </w:rPr>
        <w:t>, являясь гражданским персоналом?</w:t>
      </w:r>
    </w:p>
    <w:p w:rsidR="002C3BC7" w:rsidRDefault="002C3BC7" w:rsidP="001D1EF9">
      <w:pPr>
        <w:spacing w:after="0" w:line="360" w:lineRule="auto"/>
        <w:ind w:firstLine="709"/>
        <w:jc w:val="both"/>
        <w:rPr>
          <w:rFonts w:ascii="Times New Roman" w:hAnsi="Times New Roman"/>
          <w:sz w:val="28"/>
          <w:szCs w:val="28"/>
        </w:rPr>
      </w:pPr>
      <w:r w:rsidRPr="00143B6C">
        <w:rPr>
          <w:rFonts w:ascii="Times New Roman" w:hAnsi="Times New Roman"/>
          <w:sz w:val="28"/>
          <w:szCs w:val="28"/>
        </w:rPr>
        <w:t>Роль военного финансиста в современной армии трудно переоценить. Он является помощником командира в решении всех экономических вопросов. Ему доверяются большие суммы государственных денежных средств, поэтому и его жизненную позицию определяют честность и принципиальность в решении служебных вопросов. Курсанты вуза получают глубокие знания в области экономической теории, основ маркетинга, теории финансового менеджмента, права, математического моделирования, компьютерных систем, бухгалтерского учета и аудита и других профессиональных дисциплин, формирующих современного экономиста-руководителя.</w:t>
      </w:r>
    </w:p>
    <w:p w:rsidR="002C3BC7" w:rsidRDefault="002C3BC7" w:rsidP="001D1EF9">
      <w:pPr>
        <w:spacing w:after="0" w:line="360" w:lineRule="auto"/>
        <w:ind w:firstLine="709"/>
        <w:jc w:val="both"/>
        <w:rPr>
          <w:rFonts w:ascii="Times New Roman" w:hAnsi="Times New Roman"/>
          <w:sz w:val="28"/>
          <w:szCs w:val="28"/>
        </w:rPr>
      </w:pPr>
      <w:r w:rsidRPr="007E0A5A">
        <w:rPr>
          <w:rFonts w:ascii="Times New Roman" w:hAnsi="Times New Roman"/>
          <w:sz w:val="28"/>
          <w:szCs w:val="28"/>
        </w:rPr>
        <w:t xml:space="preserve">Вместе с тем в условиях перехода Вооруженных Сил к новому облику есть такие проблемы, которые остаются под вопросом без соответствующих гарантий со стороны военного ведомства. И одна из самых больных </w:t>
      </w:r>
      <w:r>
        <w:rPr>
          <w:rFonts w:ascii="Times New Roman" w:hAnsi="Times New Roman"/>
          <w:sz w:val="28"/>
          <w:szCs w:val="28"/>
        </w:rPr>
        <w:t>это то</w:t>
      </w:r>
      <w:r w:rsidRPr="007E0A5A">
        <w:rPr>
          <w:rFonts w:ascii="Times New Roman" w:hAnsi="Times New Roman"/>
          <w:sz w:val="28"/>
          <w:szCs w:val="28"/>
        </w:rPr>
        <w:t xml:space="preserve">, что </w:t>
      </w:r>
      <w:r>
        <w:rPr>
          <w:rFonts w:ascii="Times New Roman" w:hAnsi="Times New Roman"/>
          <w:sz w:val="28"/>
          <w:szCs w:val="28"/>
        </w:rPr>
        <w:t xml:space="preserve">большая </w:t>
      </w:r>
      <w:r w:rsidRPr="007E0A5A">
        <w:rPr>
          <w:rFonts w:ascii="Times New Roman" w:hAnsi="Times New Roman"/>
          <w:sz w:val="28"/>
          <w:szCs w:val="28"/>
        </w:rPr>
        <w:t xml:space="preserve">часть выпускников </w:t>
      </w:r>
      <w:r>
        <w:rPr>
          <w:rFonts w:ascii="Times New Roman" w:hAnsi="Times New Roman"/>
          <w:sz w:val="28"/>
          <w:szCs w:val="28"/>
        </w:rPr>
        <w:t xml:space="preserve">финансово-экономического факультета Военного Университета после окончания </w:t>
      </w:r>
      <w:r w:rsidRPr="007E0A5A">
        <w:rPr>
          <w:rFonts w:ascii="Times New Roman" w:hAnsi="Times New Roman"/>
          <w:sz w:val="28"/>
          <w:szCs w:val="28"/>
        </w:rPr>
        <w:t>не будет востребована по служ</w:t>
      </w:r>
      <w:r>
        <w:rPr>
          <w:rFonts w:ascii="Times New Roman" w:hAnsi="Times New Roman"/>
          <w:sz w:val="28"/>
          <w:szCs w:val="28"/>
        </w:rPr>
        <w:t>ебному предназначению в войсках.</w:t>
      </w:r>
    </w:p>
    <w:p w:rsidR="002C3BC7" w:rsidRPr="00143B6C" w:rsidRDefault="002C3BC7" w:rsidP="001D1EF9">
      <w:pPr>
        <w:spacing w:after="0" w:line="360" w:lineRule="auto"/>
        <w:ind w:firstLine="709"/>
        <w:jc w:val="both"/>
        <w:rPr>
          <w:rFonts w:ascii="Times New Roman" w:hAnsi="Times New Roman"/>
          <w:sz w:val="28"/>
          <w:szCs w:val="28"/>
        </w:rPr>
      </w:pPr>
      <w:r>
        <w:rPr>
          <w:rFonts w:ascii="Times New Roman" w:hAnsi="Times New Roman"/>
          <w:sz w:val="28"/>
          <w:szCs w:val="28"/>
        </w:rPr>
        <w:t>Решением данной проблемы, е</w:t>
      </w:r>
      <w:r w:rsidRPr="007E0A5A">
        <w:rPr>
          <w:rFonts w:ascii="Times New Roman" w:hAnsi="Times New Roman"/>
          <w:sz w:val="28"/>
          <w:szCs w:val="28"/>
        </w:rPr>
        <w:t>сли сложится так, что невозможно будет разместить на офицерских должностях некоторое число выпускников даже по родственной специальности,  при их согл</w:t>
      </w:r>
      <w:r>
        <w:rPr>
          <w:rFonts w:ascii="Times New Roman" w:hAnsi="Times New Roman"/>
          <w:sz w:val="28"/>
          <w:szCs w:val="28"/>
        </w:rPr>
        <w:t>асии может  быть распределение</w:t>
      </w:r>
      <w:r w:rsidRPr="007E0A5A">
        <w:rPr>
          <w:rFonts w:ascii="Times New Roman" w:hAnsi="Times New Roman"/>
          <w:sz w:val="28"/>
          <w:szCs w:val="28"/>
        </w:rPr>
        <w:t xml:space="preserve"> в другие федеральные органы исполнительной власти, где законодательством предусмотрена военная служба. Возможен и вариант размещения в Вооруженных Силах не на воинских (гражданских) должностях. Однако для этого им действительно придется, что называется, снять погоны. Возможна также организация переподготовки выпускников на новые военно-учетные специальности, по которым имеется дефицит офицеров. </w:t>
      </w:r>
    </w:p>
    <w:p w:rsidR="002C3BC7" w:rsidRDefault="002C3BC7" w:rsidP="001D1EF9">
      <w:pPr>
        <w:spacing w:after="0" w:line="360" w:lineRule="auto"/>
        <w:ind w:firstLine="709"/>
        <w:jc w:val="both"/>
        <w:rPr>
          <w:rFonts w:ascii="Times New Roman" w:hAnsi="Times New Roman"/>
          <w:sz w:val="28"/>
          <w:szCs w:val="28"/>
        </w:rPr>
      </w:pPr>
      <w:r>
        <w:rPr>
          <w:rFonts w:ascii="Times New Roman" w:hAnsi="Times New Roman"/>
          <w:sz w:val="28"/>
          <w:szCs w:val="28"/>
        </w:rPr>
        <w:t>Наши выпускники, специалисты</w:t>
      </w:r>
      <w:r w:rsidRPr="00944AE6">
        <w:rPr>
          <w:rFonts w:ascii="Times New Roman" w:hAnsi="Times New Roman"/>
          <w:sz w:val="28"/>
          <w:szCs w:val="28"/>
        </w:rPr>
        <w:t xml:space="preserve"> по долгу службы</w:t>
      </w:r>
      <w:r>
        <w:rPr>
          <w:rFonts w:ascii="Times New Roman" w:hAnsi="Times New Roman"/>
          <w:sz w:val="28"/>
          <w:szCs w:val="28"/>
        </w:rPr>
        <w:t>,</w:t>
      </w:r>
      <w:r w:rsidRPr="00944AE6">
        <w:rPr>
          <w:rFonts w:ascii="Times New Roman" w:hAnsi="Times New Roman"/>
          <w:sz w:val="28"/>
          <w:szCs w:val="28"/>
        </w:rPr>
        <w:t xml:space="preserve"> всегда нацелен</w:t>
      </w:r>
      <w:r>
        <w:rPr>
          <w:rFonts w:ascii="Times New Roman" w:hAnsi="Times New Roman"/>
          <w:sz w:val="28"/>
          <w:szCs w:val="28"/>
        </w:rPr>
        <w:t>ы</w:t>
      </w:r>
      <w:r w:rsidRPr="00944AE6">
        <w:rPr>
          <w:rFonts w:ascii="Times New Roman" w:hAnsi="Times New Roman"/>
          <w:sz w:val="28"/>
          <w:szCs w:val="28"/>
        </w:rPr>
        <w:t xml:space="preserve"> на успех, спосо</w:t>
      </w:r>
      <w:r>
        <w:rPr>
          <w:rFonts w:ascii="Times New Roman" w:hAnsi="Times New Roman"/>
          <w:sz w:val="28"/>
          <w:szCs w:val="28"/>
        </w:rPr>
        <w:t>б</w:t>
      </w:r>
      <w:r w:rsidRPr="00944AE6">
        <w:rPr>
          <w:rFonts w:ascii="Times New Roman" w:hAnsi="Times New Roman"/>
          <w:sz w:val="28"/>
          <w:szCs w:val="28"/>
        </w:rPr>
        <w:t>н</w:t>
      </w:r>
      <w:r>
        <w:rPr>
          <w:rFonts w:ascii="Times New Roman" w:hAnsi="Times New Roman"/>
          <w:sz w:val="28"/>
          <w:szCs w:val="28"/>
        </w:rPr>
        <w:t>ы</w:t>
      </w:r>
      <w:r w:rsidRPr="00944AE6">
        <w:rPr>
          <w:rFonts w:ascii="Times New Roman" w:hAnsi="Times New Roman"/>
          <w:sz w:val="28"/>
          <w:szCs w:val="28"/>
        </w:rPr>
        <w:t xml:space="preserve"> держать под контролем ситуацию,  прин</w:t>
      </w:r>
      <w:r>
        <w:rPr>
          <w:rFonts w:ascii="Times New Roman" w:hAnsi="Times New Roman"/>
          <w:sz w:val="28"/>
          <w:szCs w:val="28"/>
        </w:rPr>
        <w:t>имать быстрые и точные решения</w:t>
      </w:r>
      <w:r w:rsidRPr="00944AE6">
        <w:rPr>
          <w:rFonts w:ascii="Times New Roman" w:hAnsi="Times New Roman"/>
          <w:sz w:val="28"/>
          <w:szCs w:val="28"/>
        </w:rPr>
        <w:t>, а также брать на себя ответственность за последствия этих решений. Настоящий</w:t>
      </w:r>
      <w:r>
        <w:rPr>
          <w:rFonts w:ascii="Times New Roman" w:hAnsi="Times New Roman"/>
          <w:sz w:val="28"/>
          <w:szCs w:val="28"/>
        </w:rPr>
        <w:t xml:space="preserve"> военный</w:t>
      </w:r>
      <w:r w:rsidRPr="00944AE6">
        <w:rPr>
          <w:rFonts w:ascii="Times New Roman" w:hAnsi="Times New Roman"/>
          <w:sz w:val="28"/>
          <w:szCs w:val="28"/>
        </w:rPr>
        <w:t xml:space="preserve"> финансист обладает логикой, умением анализировать и мыслить в больших масштабах</w:t>
      </w:r>
      <w:r>
        <w:rPr>
          <w:rFonts w:ascii="Times New Roman" w:hAnsi="Times New Roman"/>
          <w:sz w:val="28"/>
          <w:szCs w:val="28"/>
        </w:rPr>
        <w:t>.</w:t>
      </w:r>
    </w:p>
    <w:p w:rsidR="002C3BC7" w:rsidRPr="00944AE6" w:rsidRDefault="002C3BC7" w:rsidP="001D1EF9">
      <w:pPr>
        <w:spacing w:after="0" w:line="360" w:lineRule="auto"/>
        <w:ind w:firstLine="709"/>
        <w:jc w:val="both"/>
        <w:rPr>
          <w:rStyle w:val="Emphasis"/>
          <w:rFonts w:ascii="Times New Roman" w:hAnsi="Times New Roman"/>
          <w:bCs/>
          <w:i w:val="0"/>
          <w:sz w:val="28"/>
          <w:szCs w:val="28"/>
        </w:rPr>
      </w:pPr>
      <w:r>
        <w:rPr>
          <w:rFonts w:ascii="Times New Roman" w:hAnsi="Times New Roman"/>
          <w:sz w:val="28"/>
          <w:szCs w:val="28"/>
        </w:rPr>
        <w:t>Сегодня от</w:t>
      </w:r>
      <w:r w:rsidRPr="00944AE6">
        <w:rPr>
          <w:rFonts w:ascii="Times New Roman" w:hAnsi="Times New Roman"/>
          <w:sz w:val="28"/>
          <w:szCs w:val="28"/>
        </w:rPr>
        <w:t xml:space="preserve"> </w:t>
      </w:r>
      <w:r>
        <w:rPr>
          <w:rFonts w:ascii="Times New Roman" w:hAnsi="Times New Roman"/>
          <w:sz w:val="28"/>
          <w:szCs w:val="28"/>
        </w:rPr>
        <w:t xml:space="preserve">военных </w:t>
      </w:r>
      <w:r w:rsidRPr="00944AE6">
        <w:rPr>
          <w:rFonts w:ascii="Times New Roman" w:hAnsi="Times New Roman"/>
          <w:sz w:val="28"/>
          <w:szCs w:val="28"/>
        </w:rPr>
        <w:t>финансистов зависит экономическое будущее страны,</w:t>
      </w:r>
      <w:r>
        <w:rPr>
          <w:rFonts w:ascii="Times New Roman" w:hAnsi="Times New Roman"/>
          <w:sz w:val="28"/>
          <w:szCs w:val="28"/>
        </w:rPr>
        <w:t xml:space="preserve"> </w:t>
      </w:r>
      <w:r w:rsidRPr="00944AE6">
        <w:rPr>
          <w:rFonts w:ascii="Times New Roman" w:hAnsi="Times New Roman"/>
          <w:sz w:val="28"/>
          <w:szCs w:val="28"/>
        </w:rPr>
        <w:t>ее финансовое благополучие</w:t>
      </w:r>
      <w:r>
        <w:rPr>
          <w:rFonts w:ascii="Times New Roman" w:hAnsi="Times New Roman"/>
          <w:sz w:val="28"/>
          <w:szCs w:val="28"/>
        </w:rPr>
        <w:t xml:space="preserve">, </w:t>
      </w:r>
      <w:r w:rsidRPr="00944AE6">
        <w:rPr>
          <w:rStyle w:val="Emphasis"/>
          <w:rFonts w:ascii="Times New Roman" w:hAnsi="Times New Roman"/>
          <w:bCs/>
          <w:i w:val="0"/>
          <w:sz w:val="28"/>
          <w:szCs w:val="28"/>
        </w:rPr>
        <w:t xml:space="preserve"> </w:t>
      </w:r>
      <w:r>
        <w:rPr>
          <w:rFonts w:ascii="Times New Roman" w:hAnsi="Times New Roman"/>
          <w:sz w:val="28"/>
          <w:szCs w:val="28"/>
        </w:rPr>
        <w:t xml:space="preserve">так как, имея сильную  армию,  мы будем жить в сильной и защищенной стране. </w:t>
      </w:r>
    </w:p>
    <w:sectPr w:rsidR="002C3BC7" w:rsidRPr="00944AE6" w:rsidSect="001D1EF9">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2DB9"/>
    <w:rsid w:val="00011891"/>
    <w:rsid w:val="00050A36"/>
    <w:rsid w:val="000971D8"/>
    <w:rsid w:val="00137CAB"/>
    <w:rsid w:val="00143B6C"/>
    <w:rsid w:val="001C5671"/>
    <w:rsid w:val="001D1EF9"/>
    <w:rsid w:val="001D58F8"/>
    <w:rsid w:val="002C3BC7"/>
    <w:rsid w:val="002D3972"/>
    <w:rsid w:val="003064EE"/>
    <w:rsid w:val="00343FE9"/>
    <w:rsid w:val="003B759B"/>
    <w:rsid w:val="00413B9B"/>
    <w:rsid w:val="004173CC"/>
    <w:rsid w:val="0048277C"/>
    <w:rsid w:val="00487263"/>
    <w:rsid w:val="004B587C"/>
    <w:rsid w:val="005B5100"/>
    <w:rsid w:val="005E69EC"/>
    <w:rsid w:val="006A70D2"/>
    <w:rsid w:val="007434A2"/>
    <w:rsid w:val="00743875"/>
    <w:rsid w:val="007C2DB9"/>
    <w:rsid w:val="007E0A5A"/>
    <w:rsid w:val="007F68B6"/>
    <w:rsid w:val="00836AE4"/>
    <w:rsid w:val="00860B3E"/>
    <w:rsid w:val="00864FE9"/>
    <w:rsid w:val="008B671D"/>
    <w:rsid w:val="00944AE6"/>
    <w:rsid w:val="009574D4"/>
    <w:rsid w:val="00A26834"/>
    <w:rsid w:val="00B404ED"/>
    <w:rsid w:val="00B551C9"/>
    <w:rsid w:val="00BD5359"/>
    <w:rsid w:val="00C311FD"/>
    <w:rsid w:val="00D47B81"/>
    <w:rsid w:val="00D91DB1"/>
    <w:rsid w:val="00DD46BF"/>
    <w:rsid w:val="00DE3E7D"/>
    <w:rsid w:val="00E35DDC"/>
    <w:rsid w:val="00E56E2A"/>
    <w:rsid w:val="00E67337"/>
    <w:rsid w:val="00ED5DAA"/>
    <w:rsid w:val="00EE431E"/>
    <w:rsid w:val="00F24254"/>
    <w:rsid w:val="00F70ED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4A2"/>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7C2DB9"/>
    <w:rPr>
      <w:rFonts w:cs="Times New Roman"/>
      <w:i/>
      <w:iCs/>
    </w:rPr>
  </w:style>
  <w:style w:type="paragraph" w:styleId="BalloonText">
    <w:name w:val="Balloon Text"/>
    <w:basedOn w:val="Normal"/>
    <w:link w:val="BalloonTextChar"/>
    <w:uiPriority w:val="99"/>
    <w:semiHidden/>
    <w:rsid w:val="007E0A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E0A5A"/>
    <w:rPr>
      <w:rFonts w:ascii="Tahoma" w:hAnsi="Tahoma" w:cs="Tahoma"/>
      <w:sz w:val="16"/>
      <w:szCs w:val="16"/>
    </w:rPr>
  </w:style>
  <w:style w:type="paragraph" w:customStyle="1" w:styleId="msonormalcxspmiddle">
    <w:name w:val="msonormalcxspmiddle"/>
    <w:basedOn w:val="Normal"/>
    <w:uiPriority w:val="99"/>
    <w:rsid w:val="00343FE9"/>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461924807">
      <w:marLeft w:val="0"/>
      <w:marRight w:val="0"/>
      <w:marTop w:val="0"/>
      <w:marBottom w:val="0"/>
      <w:divBdr>
        <w:top w:val="none" w:sz="0" w:space="0" w:color="auto"/>
        <w:left w:val="none" w:sz="0" w:space="0" w:color="auto"/>
        <w:bottom w:val="none" w:sz="0" w:space="0" w:color="auto"/>
        <w:right w:val="none" w:sz="0" w:space="0" w:color="auto"/>
      </w:divBdr>
      <w:divsChild>
        <w:div w:id="461924806">
          <w:marLeft w:val="0"/>
          <w:marRight w:val="0"/>
          <w:marTop w:val="0"/>
          <w:marBottom w:val="0"/>
          <w:divBdr>
            <w:top w:val="none" w:sz="0" w:space="0" w:color="auto"/>
            <w:left w:val="none" w:sz="0" w:space="0" w:color="auto"/>
            <w:bottom w:val="none" w:sz="0" w:space="0" w:color="auto"/>
            <w:right w:val="none" w:sz="0" w:space="0" w:color="auto"/>
          </w:divBdr>
        </w:div>
        <w:div w:id="4619248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276</TotalTime>
  <Pages>4</Pages>
  <Words>1114</Words>
  <Characters>6356</Characters>
  <Application>Microsoft Office Outlook</Application>
  <DocSecurity>0</DocSecurity>
  <Lines>0</Lines>
  <Paragraphs>0</Paragraphs>
  <ScaleCrop>false</ScaleCrop>
  <Company>шарага</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Малинка</dc:creator>
  <cp:keywords/>
  <dc:description/>
  <cp:lastModifiedBy>Bushueva.L</cp:lastModifiedBy>
  <cp:revision>14</cp:revision>
  <dcterms:created xsi:type="dcterms:W3CDTF">2011-11-21T16:36:00Z</dcterms:created>
  <dcterms:modified xsi:type="dcterms:W3CDTF">2012-05-23T09:07:00Z</dcterms:modified>
</cp:coreProperties>
</file>