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0D" w:rsidRPr="00935877" w:rsidRDefault="00353C0D" w:rsidP="00E91F10">
      <w:pPr>
        <w:pStyle w:val="NoSpacing"/>
        <w:spacing w:line="360" w:lineRule="auto"/>
        <w:jc w:val="center"/>
        <w:rPr>
          <w:rStyle w:val="headnews"/>
          <w:rFonts w:ascii="Times New Roman" w:hAnsi="Times New Roman"/>
          <w:b/>
          <w:color w:val="000000"/>
          <w:sz w:val="28"/>
          <w:szCs w:val="28"/>
        </w:rPr>
      </w:pPr>
      <w:r w:rsidRPr="00891BEB">
        <w:rPr>
          <w:rStyle w:val="headnews"/>
          <w:rFonts w:ascii="Times New Roman" w:hAnsi="Times New Roman"/>
          <w:b/>
          <w:color w:val="000000"/>
          <w:sz w:val="28"/>
          <w:szCs w:val="28"/>
        </w:rPr>
        <w:t>Norton 360 Everywhere – мощная защита данных для множества устройств</w:t>
      </w:r>
    </w:p>
    <w:p w:rsidR="00353C0D" w:rsidRPr="00F6496F" w:rsidRDefault="00353C0D" w:rsidP="00F6496F">
      <w:pPr>
        <w:pStyle w:val="NoSpacing"/>
        <w:rPr>
          <w:rFonts w:ascii="Times New Roman" w:hAnsi="Times New Roman"/>
          <w:i/>
          <w:sz w:val="28"/>
          <w:szCs w:val="28"/>
        </w:rPr>
      </w:pPr>
      <w:r w:rsidRPr="00F6496F">
        <w:rPr>
          <w:rFonts w:ascii="Times New Roman" w:hAnsi="Times New Roman"/>
          <w:b/>
          <w:sz w:val="28"/>
          <w:szCs w:val="28"/>
        </w:rPr>
        <w:t>Челышев А.М.,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496F">
        <w:rPr>
          <w:rFonts w:ascii="Times New Roman" w:hAnsi="Times New Roman"/>
          <w:i/>
          <w:sz w:val="28"/>
          <w:szCs w:val="28"/>
        </w:rPr>
        <w:t>ЯФ МФЮА</w:t>
      </w:r>
    </w:p>
    <w:p w:rsidR="00353C0D" w:rsidRPr="00935877" w:rsidRDefault="00353C0D" w:rsidP="00F6496F">
      <w:pPr>
        <w:pStyle w:val="NoSpacing"/>
        <w:rPr>
          <w:rFonts w:ascii="Times New Roman" w:hAnsi="Times New Roman"/>
          <w:sz w:val="28"/>
          <w:szCs w:val="28"/>
        </w:rPr>
      </w:pPr>
      <w:r w:rsidRPr="00F6496F">
        <w:rPr>
          <w:rFonts w:ascii="Times New Roman" w:hAnsi="Times New Roman"/>
          <w:i/>
          <w:sz w:val="28"/>
          <w:szCs w:val="28"/>
        </w:rPr>
        <w:t>Научный руководитель: Маковкина Ю</w:t>
      </w:r>
      <w:r>
        <w:rPr>
          <w:rFonts w:ascii="Times New Roman" w:hAnsi="Times New Roman"/>
          <w:i/>
          <w:sz w:val="28"/>
          <w:szCs w:val="28"/>
        </w:rPr>
        <w:t>.</w:t>
      </w:r>
      <w:r w:rsidRPr="00F6496F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53C0D" w:rsidRDefault="00353C0D" w:rsidP="00935877">
      <w:pPr>
        <w:pStyle w:val="NoSpacing"/>
        <w:spacing w:line="360" w:lineRule="auto"/>
        <w:ind w:firstLine="709"/>
        <w:jc w:val="both"/>
        <w:rPr>
          <w:rStyle w:val="apple-style-span"/>
          <w:rFonts w:ascii="Times New Roman" w:hAnsi="Times New Roman"/>
          <w:bCs/>
          <w:color w:val="000000"/>
          <w:sz w:val="27"/>
          <w:szCs w:val="27"/>
        </w:rPr>
      </w:pP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Корпорация Symantec </w:t>
      </w:r>
      <w:r w:rsidRPr="00E91F10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представила новый подход к обеспечению безопасности личных и служебных компьютеров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, </w:t>
      </w: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объяви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в</w:t>
      </w: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 о пополнении семейства продуктов Norton двумя новейшими программными продуктами премиум</w:t>
      </w:r>
      <w:r w:rsidRPr="00891BEB">
        <w:rPr>
          <w:rFonts w:ascii="Times New Roman" w:hAnsi="Times New Roman"/>
          <w:sz w:val="27"/>
          <w:szCs w:val="27"/>
        </w:rPr>
        <w:t>–</w:t>
      </w: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класса: Norton 360 Everywhere, обеспечивающий защиту многих типов устройств, и обновленная версия удостоенного ранее ряда наград продукта Norton 360. </w:t>
      </w:r>
    </w:p>
    <w:p w:rsidR="00353C0D" w:rsidRDefault="00353C0D" w:rsidP="00935877">
      <w:pPr>
        <w:pStyle w:val="NoSpacing"/>
        <w:spacing w:line="360" w:lineRule="auto"/>
        <w:ind w:firstLine="709"/>
        <w:jc w:val="both"/>
        <w:rPr>
          <w:rStyle w:val="apple-style-span"/>
          <w:rFonts w:ascii="Times New Roman" w:hAnsi="Times New Roman"/>
          <w:bCs/>
          <w:color w:val="000000"/>
          <w:sz w:val="27"/>
          <w:szCs w:val="27"/>
        </w:rPr>
      </w:pP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П</w:t>
      </w:r>
      <w:r w:rsidRPr="00E91F10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о 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данным</w:t>
      </w:r>
      <w:r w:rsidRPr="00E91F10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 Symantec более миллиона человек ежедневно становятся жертвами киберпреступлений. Рост киберпреступности идет с невероятной скоростью, особенно в России. С развитием интернет-технологий и системы электронных платежей услуги частного детектива в сфере IT-технологий становятся все более востребованными. Вице-президент компании по продажам в регионе EMEA Мишель Бенсадон отметил, что устройства нуждаются в надежной защите от вирусов, потери данных и самого устройства, а также краж.</w:t>
      </w:r>
    </w:p>
    <w:p w:rsidR="00353C0D" w:rsidRDefault="00353C0D" w:rsidP="00E91F10">
      <w:pPr>
        <w:pStyle w:val="NoSpacing"/>
        <w:spacing w:line="360" w:lineRule="auto"/>
        <w:ind w:firstLine="709"/>
        <w:jc w:val="both"/>
        <w:rPr>
          <w:rStyle w:val="apple-style-span"/>
          <w:rFonts w:ascii="Times New Roman" w:hAnsi="Times New Roman"/>
          <w:bCs/>
          <w:color w:val="000000"/>
          <w:sz w:val="27"/>
          <w:szCs w:val="27"/>
        </w:rPr>
      </w:pP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Доступный в продаже уже весной 2012 года, Norton 360 Everywhere обеспечит безопасность компьютер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ов</w:t>
      </w: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 на платформах PC и Mac а также планшетов и смартфонов на базе 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>операционных систем</w:t>
      </w: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 Android. </w:t>
      </w:r>
    </w:p>
    <w:p w:rsidR="00353C0D" w:rsidRPr="00935877" w:rsidRDefault="00353C0D" w:rsidP="00E91F1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 xml:space="preserve">На сегодняшний день большинство людей пользуются не только PC, но и смартфонами, компьютерами на платформе Macintosh и планшетами, каждый из которых нуждается в надежной защите от вирусов, потери данных, кражи или утери самого устройства.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891BEB">
        <w:rPr>
          <w:rFonts w:ascii="Times New Roman" w:hAnsi="Times New Roman"/>
          <w:sz w:val="27"/>
          <w:szCs w:val="27"/>
        </w:rPr>
        <w:t>Согласно недавнему исследованию в некоторых семьях имеется от 14 до 20 цифровых устройств. Norton 360 Everywhere – это программный продукт для нескольких платформ, предлагающий индивидуальное решение каждому пользователю. </w:t>
      </w:r>
    </w:p>
    <w:p w:rsidR="00353C0D" w:rsidRPr="00935877" w:rsidRDefault="00353C0D" w:rsidP="00E91F1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35877">
        <w:rPr>
          <w:rFonts w:ascii="Times New Roman" w:hAnsi="Times New Roman"/>
          <w:i/>
          <w:sz w:val="27"/>
          <w:szCs w:val="27"/>
        </w:rPr>
        <w:t>«В Norton 360 Everywhere мы еще больше усовершенствовали систему защиты, которой привыкли доверять пользователи цифровых устройств,</w:t>
      </w:r>
      <w:r w:rsidRPr="00891BEB">
        <w:rPr>
          <w:rFonts w:ascii="Times New Roman" w:hAnsi="Times New Roman"/>
          <w:sz w:val="27"/>
          <w:szCs w:val="27"/>
        </w:rPr>
        <w:t xml:space="preserve"> - говорит Дженис Чаффин (Janice Chaffin), президент отделения потребительской продукции корпорации Symantec. - </w:t>
      </w:r>
      <w:r w:rsidRPr="00935877">
        <w:rPr>
          <w:rFonts w:ascii="Times New Roman" w:hAnsi="Times New Roman"/>
          <w:i/>
          <w:sz w:val="27"/>
          <w:szCs w:val="27"/>
        </w:rPr>
        <w:t>Мы предлагаем своим клиентам надежную защиту данных и персональной информации на любом устройстве».</w:t>
      </w:r>
    </w:p>
    <w:p w:rsidR="00353C0D" w:rsidRDefault="00353C0D" w:rsidP="00935877">
      <w:pPr>
        <w:pStyle w:val="NoSpacing"/>
        <w:spacing w:line="360" w:lineRule="auto"/>
        <w:ind w:firstLine="709"/>
        <w:jc w:val="both"/>
        <w:rPr>
          <w:rStyle w:val="apple-style-span"/>
          <w:rFonts w:ascii="Times New Roman" w:hAnsi="Times New Roman"/>
          <w:bCs/>
          <w:color w:val="000000"/>
          <w:sz w:val="27"/>
          <w:szCs w:val="27"/>
        </w:rPr>
      </w:pPr>
      <w:r w:rsidRPr="00891BEB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Norton 360 Everywhere </w:t>
      </w:r>
      <w:r w:rsidRPr="00E91F10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предлагает единый web-интерфейс для управления системами безопасности на каждом устройстве пользователя. </w:t>
      </w:r>
      <w:r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Данный программный продукт </w:t>
      </w:r>
      <w:r w:rsidRPr="00E91F10">
        <w:rPr>
          <w:rStyle w:val="apple-style-span"/>
          <w:rFonts w:ascii="Times New Roman" w:hAnsi="Times New Roman"/>
          <w:bCs/>
          <w:color w:val="000000"/>
          <w:sz w:val="27"/>
          <w:szCs w:val="27"/>
        </w:rPr>
        <w:t xml:space="preserve"> вобрал в себя все новые функции из пакета Norton Internet Security 2012, выпущенного прошлой осенью. В частности, реализованы средства для контроля загружаемых из Интернет файлов (Download Insight) и лимитирование скорости загрузки обновлений. Кроме того, улучшен интерфейс для выполнения операций резервного копирования, для синхронизации со службой хранения личных данных Norton Identity Safe, а также панель инструментов Identity Safe.</w:t>
      </w:r>
    </w:p>
    <w:p w:rsidR="00353C0D" w:rsidRDefault="00353C0D" w:rsidP="0093587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 xml:space="preserve">Norton 360 </w:t>
      </w:r>
      <w:r>
        <w:rPr>
          <w:rFonts w:ascii="Times New Roman" w:hAnsi="Times New Roman"/>
          <w:sz w:val="27"/>
          <w:szCs w:val="27"/>
          <w:lang w:val="en-US"/>
        </w:rPr>
        <w:t>v</w:t>
      </w:r>
      <w:r w:rsidRPr="00935877">
        <w:rPr>
          <w:rFonts w:ascii="Times New Roman" w:hAnsi="Times New Roman"/>
          <w:sz w:val="27"/>
          <w:szCs w:val="27"/>
        </w:rPr>
        <w:t>.</w:t>
      </w:r>
      <w:r w:rsidRPr="00891BEB">
        <w:rPr>
          <w:rFonts w:ascii="Times New Roman" w:hAnsi="Times New Roman"/>
          <w:sz w:val="27"/>
          <w:szCs w:val="27"/>
        </w:rPr>
        <w:t xml:space="preserve">6.0 предлагает непревзойденную по эффективности и производительности систему защиты информации. </w:t>
      </w:r>
    </w:p>
    <w:p w:rsidR="00353C0D" w:rsidRPr="00935877" w:rsidRDefault="00353C0D" w:rsidP="0093587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По данным недавних независимых исследований, Norton 360 занял первое место по степени защиты информации и эффективности лечения зараженной системы (согласно результатам испытания, проведенного AV-TEST Institute2) и получил высокие оценки PassMark Software3 за надежность и высокую эффективность.</w:t>
      </w:r>
    </w:p>
    <w:p w:rsidR="00353C0D" w:rsidRPr="00891BEB" w:rsidRDefault="00353C0D" w:rsidP="00935877">
      <w:pPr>
        <w:pStyle w:val="NoSpacing"/>
        <w:spacing w:line="360" w:lineRule="auto"/>
        <w:ind w:firstLine="709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Ключевые особенности Norton 360 версии 6.0:</w:t>
      </w:r>
    </w:p>
    <w:p w:rsidR="00353C0D" w:rsidRPr="00935877" w:rsidRDefault="00353C0D" w:rsidP="0093587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• Безопасность идентификационных данных – обеспечивает сохранность, запоминает и автоматически вводит имена пользователей и пароли, защищая от интернет-угроз</w:t>
      </w:r>
      <w:r>
        <w:rPr>
          <w:rFonts w:ascii="Times New Roman" w:hAnsi="Times New Roman"/>
          <w:sz w:val="27"/>
          <w:szCs w:val="27"/>
        </w:rPr>
        <w:t>.</w:t>
      </w:r>
    </w:p>
    <w:p w:rsidR="00353C0D" w:rsidRPr="00891BEB" w:rsidRDefault="00353C0D" w:rsidP="0093587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• Удаленное управление – предлагает упрощенное и более надежное удаленное управление сервисами Norton посредством улучшенной системы облачной обработки данных;</w:t>
      </w:r>
    </w:p>
    <w:p w:rsidR="00353C0D" w:rsidRPr="00891BEB" w:rsidRDefault="00353C0D" w:rsidP="0093587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• Управление каналом – лимитирует скачивание некритичных обновлений Norton при тарифицированном доступе к сети, чтобы избежать использования всего доступного трафика или перерасхода средств;</w:t>
      </w:r>
    </w:p>
    <w:p w:rsidR="00353C0D" w:rsidRDefault="00353C0D" w:rsidP="00E91F1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BEB">
        <w:rPr>
          <w:rFonts w:ascii="Times New Roman" w:hAnsi="Times New Roman"/>
          <w:sz w:val="27"/>
          <w:szCs w:val="27"/>
        </w:rPr>
        <w:t>• Улучшенный backup – более быстрая и удобная система резервного копирования данных. </w:t>
      </w:r>
    </w:p>
    <w:p w:rsidR="00353C0D" w:rsidRPr="00E91F10" w:rsidRDefault="00353C0D" w:rsidP="00E91F1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sectPr w:rsidR="00353C0D" w:rsidRPr="00E91F10" w:rsidSect="0093587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BEB"/>
    <w:rsid w:val="00067BE5"/>
    <w:rsid w:val="00353C0D"/>
    <w:rsid w:val="004F216B"/>
    <w:rsid w:val="005049A6"/>
    <w:rsid w:val="008113D3"/>
    <w:rsid w:val="00891BEB"/>
    <w:rsid w:val="00935877"/>
    <w:rsid w:val="00AC64AF"/>
    <w:rsid w:val="00B07B34"/>
    <w:rsid w:val="00B1375F"/>
    <w:rsid w:val="00DA62C1"/>
    <w:rsid w:val="00E91F10"/>
    <w:rsid w:val="00F452B8"/>
    <w:rsid w:val="00F6496F"/>
    <w:rsid w:val="00FA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BE5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891BE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BE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news">
    <w:name w:val="head_news"/>
    <w:basedOn w:val="DefaultParagraphFont"/>
    <w:uiPriority w:val="99"/>
    <w:rsid w:val="00891BEB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891BEB"/>
    <w:rPr>
      <w:rFonts w:cs="Times New Roman"/>
    </w:rPr>
  </w:style>
  <w:style w:type="paragraph" w:styleId="NormalWeb">
    <w:name w:val="Normal (Web)"/>
    <w:basedOn w:val="Normal"/>
    <w:uiPriority w:val="99"/>
    <w:semiHidden/>
    <w:rsid w:val="00891B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891B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538</Words>
  <Characters>3071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Norton 360 Everywhere – мощная защита данных для множества устройств</dc:title>
  <dc:subject/>
  <dc:creator>rEmus</dc:creator>
  <cp:keywords/>
  <dc:description/>
  <cp:lastModifiedBy>Mosina.J</cp:lastModifiedBy>
  <cp:revision>3</cp:revision>
  <dcterms:created xsi:type="dcterms:W3CDTF">2012-04-24T07:49:00Z</dcterms:created>
  <dcterms:modified xsi:type="dcterms:W3CDTF">2012-05-14T08:40:00Z</dcterms:modified>
</cp:coreProperties>
</file>