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447" w:rsidRPr="00422C02" w:rsidRDefault="00862447" w:rsidP="001B3FBA">
      <w:pPr>
        <w:pStyle w:val="NormalWeb"/>
        <w:spacing w:before="0" w:beforeAutospacing="0" w:after="0" w:afterAutospacing="0" w:line="360" w:lineRule="auto"/>
        <w:ind w:firstLine="709"/>
        <w:jc w:val="center"/>
        <w:rPr>
          <w:rStyle w:val="googqs-tidbitgoogqs-tidbit-0"/>
          <w:b/>
          <w:bCs/>
          <w:sz w:val="28"/>
          <w:szCs w:val="28"/>
        </w:rPr>
      </w:pPr>
      <w:r>
        <w:rPr>
          <w:rStyle w:val="googqs-tidbitgoogqs-tidbit-0"/>
          <w:b/>
          <w:bCs/>
          <w:sz w:val="28"/>
          <w:szCs w:val="28"/>
        </w:rPr>
        <w:t>Проблемы  взаимодействия структуры ЖКХ</w:t>
      </w:r>
    </w:p>
    <w:p w:rsidR="00862447" w:rsidRPr="00076356" w:rsidRDefault="00862447" w:rsidP="00076356">
      <w:pPr>
        <w:pStyle w:val="NormalWeb"/>
        <w:spacing w:before="0" w:beforeAutospacing="0" w:after="0" w:afterAutospacing="0"/>
        <w:rPr>
          <w:rStyle w:val="googqs-tidbitgoogqs-tidbit-0"/>
          <w:bCs/>
          <w:i/>
          <w:sz w:val="28"/>
          <w:szCs w:val="28"/>
        </w:rPr>
      </w:pPr>
      <w:r w:rsidRPr="00076356">
        <w:rPr>
          <w:rStyle w:val="googqs-tidbitgoogqs-tidbit-0"/>
          <w:b/>
          <w:bCs/>
          <w:sz w:val="28"/>
          <w:szCs w:val="28"/>
        </w:rPr>
        <w:t>Рюмин Н.А.,</w:t>
      </w:r>
      <w:r w:rsidRPr="00076356">
        <w:rPr>
          <w:rStyle w:val="googqs-tidbitgoogqs-tidbit-0"/>
          <w:bCs/>
          <w:i/>
          <w:sz w:val="28"/>
          <w:szCs w:val="28"/>
        </w:rPr>
        <w:t xml:space="preserve"> Ярославский филиал МФЮА</w:t>
      </w:r>
    </w:p>
    <w:p w:rsidR="00862447" w:rsidRDefault="00862447" w:rsidP="00076356">
      <w:pPr>
        <w:pStyle w:val="NormalWeb"/>
        <w:spacing w:before="0" w:beforeAutospacing="0" w:after="0" w:afterAutospacing="0"/>
        <w:rPr>
          <w:rStyle w:val="googqs-tidbitgoogqs-tidbit-0"/>
          <w:bCs/>
          <w:i/>
          <w:sz w:val="28"/>
          <w:szCs w:val="28"/>
        </w:rPr>
      </w:pPr>
      <w:r w:rsidRPr="00076356">
        <w:rPr>
          <w:rStyle w:val="googqs-tidbitgoogqs-tidbit-0"/>
          <w:bCs/>
          <w:i/>
          <w:sz w:val="28"/>
          <w:szCs w:val="28"/>
        </w:rPr>
        <w:t>Научный руководитель: к.э.н.</w:t>
      </w:r>
      <w:r>
        <w:rPr>
          <w:rStyle w:val="googqs-tidbitgoogqs-tidbit-0"/>
          <w:bCs/>
          <w:i/>
          <w:sz w:val="28"/>
          <w:szCs w:val="28"/>
        </w:rPr>
        <w:t xml:space="preserve">, </w:t>
      </w:r>
      <w:r w:rsidRPr="00076356">
        <w:rPr>
          <w:rStyle w:val="googqs-tidbitgoogqs-tidbit-0"/>
          <w:bCs/>
          <w:i/>
          <w:sz w:val="28"/>
          <w:szCs w:val="28"/>
        </w:rPr>
        <w:t xml:space="preserve"> Макаров И.И.</w:t>
      </w:r>
    </w:p>
    <w:p w:rsidR="00862447" w:rsidRPr="00076356" w:rsidRDefault="00862447" w:rsidP="00076356">
      <w:pPr>
        <w:pStyle w:val="NormalWeb"/>
        <w:spacing w:before="0" w:beforeAutospacing="0" w:after="0" w:afterAutospacing="0"/>
        <w:rPr>
          <w:rStyle w:val="googqs-tidbitgoogqs-tidbit-0"/>
          <w:bCs/>
          <w:i/>
          <w:sz w:val="28"/>
          <w:szCs w:val="28"/>
        </w:rPr>
      </w:pPr>
    </w:p>
    <w:p w:rsidR="00862447" w:rsidRPr="00842888" w:rsidRDefault="00862447" w:rsidP="001B3F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2888">
        <w:rPr>
          <w:rFonts w:ascii="Times New Roman" w:hAnsi="Times New Roman"/>
          <w:sz w:val="28"/>
          <w:szCs w:val="28"/>
        </w:rPr>
        <w:t>Хотелось бы поразмышлять</w:t>
      </w:r>
      <w:r>
        <w:rPr>
          <w:rFonts w:ascii="Times New Roman" w:hAnsi="Times New Roman"/>
          <w:sz w:val="28"/>
          <w:szCs w:val="28"/>
        </w:rPr>
        <w:t>,</w:t>
      </w:r>
      <w:r w:rsidRPr="00842888">
        <w:rPr>
          <w:rFonts w:ascii="Times New Roman" w:hAnsi="Times New Roman"/>
          <w:sz w:val="28"/>
          <w:szCs w:val="28"/>
        </w:rPr>
        <w:t xml:space="preserve">  как на «деле» работает  система  по  реализации гражданских прав в обществе на примере   простой житейской истории о том, как реализуются права жителей</w:t>
      </w:r>
      <w:r>
        <w:rPr>
          <w:rFonts w:ascii="Times New Roman" w:hAnsi="Times New Roman"/>
          <w:sz w:val="28"/>
          <w:szCs w:val="28"/>
        </w:rPr>
        <w:t xml:space="preserve"> после реформ ЖКХ</w:t>
      </w:r>
      <w:r w:rsidRPr="00842888">
        <w:rPr>
          <w:rFonts w:ascii="Times New Roman" w:hAnsi="Times New Roman"/>
          <w:sz w:val="28"/>
          <w:szCs w:val="28"/>
        </w:rPr>
        <w:t xml:space="preserve"> при вновь созд</w:t>
      </w:r>
      <w:r>
        <w:rPr>
          <w:rFonts w:ascii="Times New Roman" w:hAnsi="Times New Roman"/>
          <w:sz w:val="28"/>
          <w:szCs w:val="28"/>
        </w:rPr>
        <w:t>анной структуре  под названием: Управляющая компания</w:t>
      </w:r>
      <w:r w:rsidRPr="00842888">
        <w:rPr>
          <w:rFonts w:ascii="Times New Roman" w:hAnsi="Times New Roman"/>
          <w:sz w:val="28"/>
          <w:szCs w:val="28"/>
        </w:rPr>
        <w:t>.</w:t>
      </w:r>
    </w:p>
    <w:p w:rsidR="00862447" w:rsidRPr="00842888" w:rsidRDefault="00862447" w:rsidP="001B3F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2888">
        <w:rPr>
          <w:rFonts w:ascii="Times New Roman" w:hAnsi="Times New Roman"/>
          <w:sz w:val="28"/>
          <w:szCs w:val="28"/>
        </w:rPr>
        <w:t xml:space="preserve">  Жительница  многоквартирного 17-ти этажного дома  обратилась в ремонтно-эксплуатационный участок </w:t>
      </w:r>
      <w:r>
        <w:rPr>
          <w:rFonts w:ascii="Times New Roman" w:hAnsi="Times New Roman"/>
          <w:sz w:val="28"/>
          <w:szCs w:val="28"/>
        </w:rPr>
        <w:t>(</w:t>
      </w:r>
      <w:r w:rsidRPr="00842888">
        <w:rPr>
          <w:rFonts w:ascii="Times New Roman" w:hAnsi="Times New Roman"/>
          <w:sz w:val="28"/>
          <w:szCs w:val="28"/>
        </w:rPr>
        <w:t>РЭУ</w:t>
      </w:r>
      <w:r>
        <w:rPr>
          <w:rFonts w:ascii="Times New Roman" w:hAnsi="Times New Roman"/>
          <w:sz w:val="28"/>
          <w:szCs w:val="28"/>
        </w:rPr>
        <w:t>) с заявлением</w:t>
      </w:r>
      <w:r w:rsidRPr="00842888">
        <w:rPr>
          <w:rFonts w:ascii="Times New Roman" w:hAnsi="Times New Roman"/>
          <w:sz w:val="28"/>
          <w:szCs w:val="28"/>
        </w:rPr>
        <w:t xml:space="preserve"> о том, что ее квартиру  топит. Она живет на 17 этаже. Ответ был краток: «Вам надо в линейный участок (ЛУ)». </w:t>
      </w:r>
      <w:r>
        <w:rPr>
          <w:rFonts w:ascii="Times New Roman" w:hAnsi="Times New Roman"/>
          <w:sz w:val="28"/>
          <w:szCs w:val="28"/>
        </w:rPr>
        <w:t>Придя с этим же заявлением в ЛУ</w:t>
      </w:r>
      <w:r w:rsidRPr="00842888">
        <w:rPr>
          <w:rFonts w:ascii="Times New Roman" w:hAnsi="Times New Roman"/>
          <w:sz w:val="28"/>
          <w:szCs w:val="28"/>
        </w:rPr>
        <w:t xml:space="preserve"> участок</w:t>
      </w:r>
      <w:r>
        <w:rPr>
          <w:rFonts w:ascii="Times New Roman" w:hAnsi="Times New Roman"/>
          <w:sz w:val="28"/>
          <w:szCs w:val="28"/>
        </w:rPr>
        <w:t>,</w:t>
      </w:r>
      <w:r w:rsidRPr="00842888">
        <w:rPr>
          <w:rFonts w:ascii="Times New Roman" w:hAnsi="Times New Roman"/>
          <w:sz w:val="28"/>
          <w:szCs w:val="28"/>
        </w:rPr>
        <w:t xml:space="preserve"> услышала следующее:</w:t>
      </w:r>
      <w:r>
        <w:rPr>
          <w:rFonts w:ascii="Times New Roman" w:hAnsi="Times New Roman"/>
          <w:sz w:val="28"/>
          <w:szCs w:val="28"/>
        </w:rPr>
        <w:t xml:space="preserve"> «Почему пришли к нам, Вам – в РЭУ</w:t>
      </w:r>
      <w:r w:rsidRPr="00842888">
        <w:rPr>
          <w:rFonts w:ascii="Times New Roman" w:hAnsi="Times New Roman"/>
          <w:sz w:val="28"/>
          <w:szCs w:val="28"/>
        </w:rPr>
        <w:t>». Услышав, ч</w:t>
      </w:r>
      <w:r>
        <w:rPr>
          <w:rFonts w:ascii="Times New Roman" w:hAnsi="Times New Roman"/>
          <w:sz w:val="28"/>
          <w:szCs w:val="28"/>
        </w:rPr>
        <w:t xml:space="preserve">то в  РЭУ уже были, работники ЛУ сообщили, что через 1 - </w:t>
      </w:r>
      <w:r w:rsidRPr="00842888">
        <w:rPr>
          <w:rFonts w:ascii="Times New Roman" w:hAnsi="Times New Roman"/>
          <w:sz w:val="28"/>
          <w:szCs w:val="28"/>
        </w:rPr>
        <w:t>2 дня придет слесарь. Разум отказывался понимать происходящее: на улице дождь, который шел всю ночь, в доме течет со стен</w:t>
      </w:r>
      <w:r>
        <w:rPr>
          <w:rFonts w:ascii="Times New Roman" w:hAnsi="Times New Roman"/>
          <w:sz w:val="28"/>
          <w:szCs w:val="28"/>
        </w:rPr>
        <w:t>, люстры</w:t>
      </w:r>
      <w:r w:rsidRPr="00842888">
        <w:rPr>
          <w:rFonts w:ascii="Times New Roman" w:hAnsi="Times New Roman"/>
          <w:sz w:val="28"/>
          <w:szCs w:val="28"/>
        </w:rPr>
        <w:t xml:space="preserve"> и потолка вода, а ждать над</w:t>
      </w:r>
      <w:r>
        <w:rPr>
          <w:rFonts w:ascii="Times New Roman" w:hAnsi="Times New Roman"/>
          <w:sz w:val="28"/>
          <w:szCs w:val="28"/>
        </w:rPr>
        <w:t xml:space="preserve">о еще день или два. Позвонив в управляющую компанию (УК), услышала ответ: «Звоните в </w:t>
      </w:r>
      <w:r w:rsidRPr="00842888">
        <w:rPr>
          <w:rFonts w:ascii="Times New Roman" w:hAnsi="Times New Roman"/>
          <w:sz w:val="28"/>
          <w:szCs w:val="28"/>
        </w:rPr>
        <w:t>ЛУ». Круг замкнулся! Только после жалобы   в мэрию города, пришел н</w:t>
      </w:r>
      <w:r>
        <w:rPr>
          <w:rFonts w:ascii="Times New Roman" w:hAnsi="Times New Roman"/>
          <w:sz w:val="28"/>
          <w:szCs w:val="28"/>
        </w:rPr>
        <w:t>е слесарь, а комиссия: инженер ЛУ, мастер из РЭУ</w:t>
      </w:r>
      <w:r w:rsidRPr="00842888">
        <w:rPr>
          <w:rFonts w:ascii="Times New Roman" w:hAnsi="Times New Roman"/>
          <w:sz w:val="28"/>
          <w:szCs w:val="28"/>
        </w:rPr>
        <w:t xml:space="preserve"> и даже  представитель администрации района, а квартиру продолжало топить. А причиной того была  засорившаяся «ливневка»  на крыше. Это было не первое  затопление квартиры, жительница сталкивалась  с проблемой кровли с </w:t>
      </w:r>
      <w:smartTag w:uri="urn:schemas-microsoft-com:office:smarttags" w:element="metricconverter">
        <w:smartTagPr>
          <w:attr w:name="ProductID" w:val="1996 г"/>
        </w:smartTagPr>
        <w:r w:rsidRPr="00842888">
          <w:rPr>
            <w:rFonts w:ascii="Times New Roman" w:hAnsi="Times New Roman"/>
            <w:sz w:val="28"/>
            <w:szCs w:val="28"/>
          </w:rPr>
          <w:t>1996 г</w:t>
        </w:r>
      </w:smartTag>
      <w:r w:rsidRPr="00842888">
        <w:rPr>
          <w:rFonts w:ascii="Times New Roman" w:hAnsi="Times New Roman"/>
          <w:sz w:val="28"/>
          <w:szCs w:val="28"/>
        </w:rPr>
        <w:t>. Писала письма, жалобы на имя руко</w:t>
      </w:r>
      <w:r>
        <w:rPr>
          <w:rFonts w:ascii="Times New Roman" w:hAnsi="Times New Roman"/>
          <w:sz w:val="28"/>
          <w:szCs w:val="28"/>
        </w:rPr>
        <w:t>водителей сначала ЖЭКов, потом РЭУ, ЛУ и УК</w:t>
      </w:r>
      <w:r w:rsidRPr="00842888">
        <w:rPr>
          <w:rFonts w:ascii="Times New Roman" w:hAnsi="Times New Roman"/>
          <w:sz w:val="28"/>
          <w:szCs w:val="28"/>
        </w:rPr>
        <w:t>, неоднократно ходила на приемы в мэрию. П</w:t>
      </w:r>
      <w:r>
        <w:rPr>
          <w:rFonts w:ascii="Times New Roman" w:hAnsi="Times New Roman"/>
          <w:sz w:val="28"/>
          <w:szCs w:val="28"/>
        </w:rPr>
        <w:t>осле выше описанного затопления</w:t>
      </w:r>
      <w:r w:rsidRPr="00842888">
        <w:rPr>
          <w:rFonts w:ascii="Times New Roman" w:hAnsi="Times New Roman"/>
          <w:sz w:val="28"/>
          <w:szCs w:val="28"/>
        </w:rPr>
        <w:t xml:space="preserve"> обратилась и в прокуратуру. Проблема (ремонт кровли) была решена только после обращения в суд, т.к. все надзорные  органы считают своим долгом отправить собственника в суд. В  арбитр</w:t>
      </w:r>
      <w:r>
        <w:rPr>
          <w:rFonts w:ascii="Times New Roman" w:hAnsi="Times New Roman"/>
          <w:sz w:val="28"/>
          <w:szCs w:val="28"/>
        </w:rPr>
        <w:t>ажный  суд на два заседания от УК</w:t>
      </w:r>
      <w:r w:rsidRPr="00842888">
        <w:rPr>
          <w:rFonts w:ascii="Times New Roman" w:hAnsi="Times New Roman"/>
          <w:sz w:val="28"/>
          <w:szCs w:val="28"/>
        </w:rPr>
        <w:t xml:space="preserve"> никто не явился, на просьбу истца о вынесении справедливого решения и возмещения морального ущерба в размере 40 т.р., получен моральный</w:t>
      </w:r>
      <w:r>
        <w:rPr>
          <w:rFonts w:ascii="Times New Roman" w:hAnsi="Times New Roman"/>
          <w:sz w:val="28"/>
          <w:szCs w:val="28"/>
        </w:rPr>
        <w:t xml:space="preserve"> ущерб 5 т. руб. Одна из бед с УК</w:t>
      </w:r>
      <w:r w:rsidRPr="00842888">
        <w:rPr>
          <w:rFonts w:ascii="Times New Roman" w:hAnsi="Times New Roman"/>
          <w:sz w:val="28"/>
          <w:szCs w:val="28"/>
        </w:rPr>
        <w:t xml:space="preserve"> это отсутствие реально ощутимых методов воздействия на них!</w:t>
      </w:r>
    </w:p>
    <w:p w:rsidR="00862447" w:rsidRPr="00842888" w:rsidRDefault="00862447" w:rsidP="001B3F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2888">
        <w:rPr>
          <w:rFonts w:ascii="Times New Roman" w:hAnsi="Times New Roman"/>
          <w:sz w:val="28"/>
          <w:szCs w:val="28"/>
        </w:rPr>
        <w:t>Возникает вопрос: Хорошо это  или плохо, что твой дом  находится во власти  Управляющей компании (УК)? В 2007 году жильцы домов должны были сделать свой выбор в пользу ТСЖ или УК.  Большинству  многоэтажных домов достались управляющие компании никому не</w:t>
      </w:r>
      <w:r>
        <w:rPr>
          <w:rFonts w:ascii="Times New Roman" w:hAnsi="Times New Roman"/>
          <w:sz w:val="28"/>
          <w:szCs w:val="28"/>
        </w:rPr>
        <w:t xml:space="preserve">известные, но много обещающие… </w:t>
      </w:r>
      <w:r w:rsidRPr="00842888">
        <w:rPr>
          <w:rFonts w:ascii="Times New Roman" w:hAnsi="Times New Roman"/>
          <w:sz w:val="28"/>
          <w:szCs w:val="28"/>
        </w:rPr>
        <w:t xml:space="preserve"> Вроде бы начать спокойную комфортную жизнь в своих квартирах. Плата за коммунальные услуги очень приличная, в том числе нема</w:t>
      </w:r>
      <w:r>
        <w:rPr>
          <w:rFonts w:ascii="Times New Roman" w:hAnsi="Times New Roman"/>
          <w:sz w:val="28"/>
          <w:szCs w:val="28"/>
        </w:rPr>
        <w:t>ла</w:t>
      </w:r>
      <w:r w:rsidRPr="00842888">
        <w:rPr>
          <w:rFonts w:ascii="Times New Roman" w:hAnsi="Times New Roman"/>
          <w:sz w:val="28"/>
          <w:szCs w:val="28"/>
        </w:rPr>
        <w:t xml:space="preserve">я ее часть-это оплата за содержание и ремонт жилья, а что в реалиях? </w:t>
      </w:r>
    </w:p>
    <w:p w:rsidR="00862447" w:rsidRPr="00842888" w:rsidRDefault="00862447" w:rsidP="001B3F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2888">
        <w:rPr>
          <w:rFonts w:ascii="Times New Roman" w:hAnsi="Times New Roman"/>
          <w:sz w:val="28"/>
          <w:szCs w:val="28"/>
        </w:rPr>
        <w:t xml:space="preserve">Ликвидировали ЖЭКи, создали РЭУ, которые  стали подрядной организацией, создали ЛУ и УК, а проблем стало намного больше. И жители «мечутся»  из одного здания в другое, где их встречают и провожают безразличные незаинтересованные  лица. </w:t>
      </w:r>
    </w:p>
    <w:p w:rsidR="00862447" w:rsidRPr="00842888" w:rsidRDefault="00862447" w:rsidP="001B3F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Почему законопослушные граждане выполняют свои обязательства, в данном случае в части  своевременной  платы за коммунальные услуги, а  УК работают с ярко выраженным нарушением гражданского права?</w:t>
      </w:r>
    </w:p>
    <w:p w:rsidR="00862447" w:rsidRPr="00842888" w:rsidRDefault="00862447" w:rsidP="001B3F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2888">
        <w:rPr>
          <w:rFonts w:ascii="Times New Roman" w:hAnsi="Times New Roman"/>
          <w:sz w:val="28"/>
          <w:szCs w:val="28"/>
        </w:rPr>
        <w:t>Нужны ли нам ЛУ, работники которых, непосредственные представители УК, просто не решают никаких вопросов, даже не  регистрируют заявления. Нужны ли нам УК, где приемы ведет заместитель, который слушает вашу исповедь о коммунальных пробле</w:t>
      </w:r>
      <w:r>
        <w:rPr>
          <w:rFonts w:ascii="Times New Roman" w:hAnsi="Times New Roman"/>
          <w:sz w:val="28"/>
          <w:szCs w:val="28"/>
        </w:rPr>
        <w:t>мах и присылает вам лишь письма-</w:t>
      </w:r>
      <w:r w:rsidRPr="00842888">
        <w:rPr>
          <w:rFonts w:ascii="Times New Roman" w:hAnsi="Times New Roman"/>
          <w:sz w:val="28"/>
          <w:szCs w:val="28"/>
        </w:rPr>
        <w:t xml:space="preserve">отписки или ответы в виде «пожатия плеч». </w:t>
      </w:r>
    </w:p>
    <w:p w:rsidR="00862447" w:rsidRPr="00D269ED" w:rsidRDefault="00862447" w:rsidP="001B3F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 почему же, что</w:t>
      </w:r>
      <w:r w:rsidRPr="00842888">
        <w:rPr>
          <w:rFonts w:ascii="Times New Roman" w:hAnsi="Times New Roman"/>
          <w:sz w:val="28"/>
          <w:szCs w:val="28"/>
        </w:rPr>
        <w:t>бы решить вопрос кровли, разбитого стекла, сгоревшего электрощита и пр. надо пройти все инстанции, что есть в городе</w:t>
      </w:r>
      <w:r>
        <w:rPr>
          <w:rFonts w:ascii="Times New Roman" w:hAnsi="Times New Roman"/>
          <w:sz w:val="28"/>
          <w:szCs w:val="28"/>
        </w:rPr>
        <w:t>,</w:t>
      </w:r>
      <w:r w:rsidRPr="00842888">
        <w:rPr>
          <w:rFonts w:ascii="Times New Roman" w:hAnsi="Times New Roman"/>
          <w:sz w:val="28"/>
          <w:szCs w:val="28"/>
        </w:rPr>
        <w:t xml:space="preserve">  и оказаться на скамье арбитражного суда. Не проявив активности по защите своих интересов и прав, мы рискуем потерять удовольствие от проживания в своем доме, в своей квартире! Ведь в идеале управляющая компания, как профессионал, должна выполнять ремонтные работы по единичным или коллективным  за</w:t>
      </w:r>
      <w:r>
        <w:rPr>
          <w:rFonts w:ascii="Times New Roman" w:hAnsi="Times New Roman"/>
          <w:sz w:val="28"/>
          <w:szCs w:val="28"/>
        </w:rPr>
        <w:t>явкам жителей, а оказывается, у УК</w:t>
      </w:r>
      <w:r w:rsidRPr="00842888">
        <w:rPr>
          <w:rFonts w:ascii="Times New Roman" w:hAnsi="Times New Roman"/>
          <w:sz w:val="28"/>
          <w:szCs w:val="28"/>
        </w:rPr>
        <w:t>«нет ни денег», ни  желания привести жилье в надлежащее состояние.</w:t>
      </w:r>
    </w:p>
    <w:p w:rsidR="00862447" w:rsidRPr="00842888" w:rsidRDefault="00862447" w:rsidP="001B3FB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42888">
        <w:rPr>
          <w:rFonts w:ascii="Times New Roman" w:hAnsi="Times New Roman"/>
          <w:sz w:val="28"/>
          <w:szCs w:val="28"/>
        </w:rPr>
        <w:t xml:space="preserve">Альтернатива этого решения </w:t>
      </w:r>
      <w:r>
        <w:rPr>
          <w:rFonts w:ascii="Times New Roman" w:hAnsi="Times New Roman"/>
          <w:sz w:val="28"/>
          <w:szCs w:val="28"/>
        </w:rPr>
        <w:t>–</w:t>
      </w:r>
      <w:r w:rsidRPr="00842888">
        <w:rPr>
          <w:rFonts w:ascii="Times New Roman" w:hAnsi="Times New Roman"/>
          <w:sz w:val="28"/>
          <w:szCs w:val="28"/>
        </w:rPr>
        <w:t xml:space="preserve"> упразднить</w:t>
      </w:r>
      <w:r>
        <w:rPr>
          <w:rFonts w:ascii="Times New Roman" w:hAnsi="Times New Roman"/>
          <w:sz w:val="28"/>
          <w:szCs w:val="28"/>
        </w:rPr>
        <w:t xml:space="preserve"> или как можно быстрее реформировать</w:t>
      </w:r>
      <w:r w:rsidRPr="00842888">
        <w:rPr>
          <w:rFonts w:ascii="Times New Roman" w:hAnsi="Times New Roman"/>
          <w:sz w:val="28"/>
          <w:szCs w:val="28"/>
        </w:rPr>
        <w:t xml:space="preserve"> никому ненужные </w:t>
      </w:r>
      <w:r w:rsidRPr="0084288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42888">
        <w:rPr>
          <w:rFonts w:ascii="Times New Roman" w:hAnsi="Times New Roman"/>
          <w:color w:val="000000"/>
          <w:sz w:val="28"/>
          <w:szCs w:val="28"/>
        </w:rPr>
        <w:t>управляю</w:t>
      </w:r>
      <w:r>
        <w:rPr>
          <w:rFonts w:ascii="Times New Roman" w:hAnsi="Times New Roman"/>
          <w:color w:val="000000"/>
          <w:sz w:val="28"/>
          <w:szCs w:val="28"/>
        </w:rPr>
        <w:t>щие компании и линейные участки, пока они не довели вверенные им многоквартирные дома до аварийного состояния непригодного для жилья. Я думаю, достижение этой цели зависит от самих граждан, являющихся квартиросъемщиками, нужно требовать выполнения всех обязательств работниками УК и ЛУ, подавать на них в суд, хоть это и отнимает немало времени, но только тогда можно добиться результата и отстоять свои права.</w:t>
      </w:r>
    </w:p>
    <w:p w:rsidR="00862447" w:rsidRDefault="00862447" w:rsidP="001B3FBA">
      <w:pPr>
        <w:spacing w:after="0"/>
      </w:pPr>
    </w:p>
    <w:sectPr w:rsidR="00862447" w:rsidSect="00076356">
      <w:pgSz w:w="11906" w:h="16838"/>
      <w:pgMar w:top="1134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1B7D"/>
    <w:rsid w:val="00076356"/>
    <w:rsid w:val="000D303C"/>
    <w:rsid w:val="001B3FBA"/>
    <w:rsid w:val="001C3D94"/>
    <w:rsid w:val="003C1B7D"/>
    <w:rsid w:val="00422C02"/>
    <w:rsid w:val="00555F3D"/>
    <w:rsid w:val="00647EA8"/>
    <w:rsid w:val="006C57AC"/>
    <w:rsid w:val="006E78DA"/>
    <w:rsid w:val="007542F3"/>
    <w:rsid w:val="00842888"/>
    <w:rsid w:val="00862447"/>
    <w:rsid w:val="009B341F"/>
    <w:rsid w:val="00AE4625"/>
    <w:rsid w:val="00BE6241"/>
    <w:rsid w:val="00C87E52"/>
    <w:rsid w:val="00CE1D82"/>
    <w:rsid w:val="00D269ED"/>
    <w:rsid w:val="00E95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B7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C1B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googqs-tidbitgoogqs-tidbit-0">
    <w:name w:val="goog_qs-tidbit goog_qs-tidbit-0"/>
    <w:basedOn w:val="DefaultParagraphFont"/>
    <w:uiPriority w:val="99"/>
    <w:rsid w:val="003C1B7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3</Pages>
  <Words>630</Words>
  <Characters>3597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Nikitos</dc:creator>
  <cp:keywords/>
  <dc:description/>
  <cp:lastModifiedBy>Bushueva.L</cp:lastModifiedBy>
  <cp:revision>6</cp:revision>
  <dcterms:created xsi:type="dcterms:W3CDTF">2012-03-16T12:38:00Z</dcterms:created>
  <dcterms:modified xsi:type="dcterms:W3CDTF">2012-05-28T12:19:00Z</dcterms:modified>
</cp:coreProperties>
</file>