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A5" w:rsidRPr="00690F4E" w:rsidRDefault="000471A5" w:rsidP="00E517F5">
      <w:pPr>
        <w:jc w:val="center"/>
        <w:rPr>
          <w:rFonts w:ascii="Times New Roman" w:hAnsi="Times New Roman"/>
          <w:b/>
          <w:sz w:val="28"/>
          <w:szCs w:val="28"/>
        </w:rPr>
      </w:pPr>
      <w:r w:rsidRPr="00690F4E">
        <w:rPr>
          <w:rFonts w:ascii="Times New Roman" w:hAnsi="Times New Roman"/>
          <w:b/>
          <w:sz w:val="28"/>
          <w:szCs w:val="28"/>
        </w:rPr>
        <w:t>Проблема представительства молодежи в политической элите</w:t>
      </w:r>
    </w:p>
    <w:p w:rsidR="000471A5" w:rsidRPr="00690F4E" w:rsidRDefault="000471A5" w:rsidP="00690F4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690F4E">
        <w:rPr>
          <w:rFonts w:ascii="Times New Roman" w:hAnsi="Times New Roman"/>
          <w:b/>
          <w:sz w:val="28"/>
          <w:szCs w:val="28"/>
        </w:rPr>
        <w:t>Зубова А.С.,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0F4E">
        <w:rPr>
          <w:rFonts w:ascii="Times New Roman" w:hAnsi="Times New Roman"/>
          <w:i/>
          <w:sz w:val="28"/>
          <w:szCs w:val="28"/>
        </w:rPr>
        <w:t>ЯрГУ им.П.Г. Демидова</w:t>
      </w:r>
    </w:p>
    <w:p w:rsidR="000471A5" w:rsidRPr="00690F4E" w:rsidRDefault="000471A5" w:rsidP="00690F4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690F4E">
        <w:rPr>
          <w:rFonts w:ascii="Times New Roman" w:hAnsi="Times New Roman"/>
          <w:i/>
          <w:sz w:val="28"/>
          <w:szCs w:val="28"/>
        </w:rPr>
        <w:t>Научный руководитель: к.с.н., Акопова Т.С.</w:t>
      </w:r>
    </w:p>
    <w:p w:rsidR="000471A5" w:rsidRPr="00690F4E" w:rsidRDefault="000471A5" w:rsidP="00690F4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0471A5" w:rsidRPr="00EF49EB" w:rsidRDefault="000471A5" w:rsidP="00EF49EB">
      <w:pPr>
        <w:widowControl w:val="0"/>
        <w:autoSpaceDE w:val="0"/>
        <w:autoSpaceDN w:val="0"/>
        <w:adjustRightInd w:val="0"/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EF49EB">
        <w:rPr>
          <w:rFonts w:ascii="Times New Roman" w:hAnsi="Times New Roman"/>
          <w:sz w:val="28"/>
          <w:szCs w:val="28"/>
        </w:rPr>
        <w:t>Согласно Конституции</w:t>
      </w:r>
      <w:r>
        <w:rPr>
          <w:rFonts w:ascii="Times New Roman" w:hAnsi="Times New Roman"/>
          <w:sz w:val="28"/>
          <w:szCs w:val="28"/>
        </w:rPr>
        <w:t>,</w:t>
      </w:r>
      <w:r w:rsidRPr="00EF49EB">
        <w:rPr>
          <w:rFonts w:ascii="Times New Roman" w:hAnsi="Times New Roman"/>
          <w:sz w:val="28"/>
          <w:szCs w:val="28"/>
        </w:rPr>
        <w:t xml:space="preserve"> Россия является социальным государством, политика которого направлена на формирование условий для достойной жизни и свободного развития людей. При этом государству и обществу необходимо правильно определить стратегические приоритеты, в числе которых мол</w:t>
      </w:r>
      <w:r>
        <w:rPr>
          <w:rFonts w:ascii="Times New Roman" w:hAnsi="Times New Roman"/>
          <w:sz w:val="28"/>
          <w:szCs w:val="28"/>
        </w:rPr>
        <w:t>одежная проблематика занимает</w:t>
      </w:r>
      <w:r w:rsidRPr="00EF49EB">
        <w:rPr>
          <w:rFonts w:ascii="Times New Roman" w:hAnsi="Times New Roman"/>
          <w:sz w:val="28"/>
          <w:szCs w:val="28"/>
        </w:rPr>
        <w:t xml:space="preserve"> одно из ведущих мест. </w:t>
      </w:r>
    </w:p>
    <w:p w:rsidR="000471A5" w:rsidRDefault="000471A5" w:rsidP="00EF49EB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EF49EB">
        <w:rPr>
          <w:rFonts w:ascii="Times New Roman" w:hAnsi="Times New Roman"/>
          <w:sz w:val="28"/>
          <w:szCs w:val="28"/>
        </w:rPr>
        <w:t>На современном этапе развития политической сист</w:t>
      </w:r>
      <w:r>
        <w:rPr>
          <w:rFonts w:ascii="Times New Roman" w:hAnsi="Times New Roman"/>
          <w:sz w:val="28"/>
          <w:szCs w:val="28"/>
        </w:rPr>
        <w:t>емы в целом все более отчетливо</w:t>
      </w:r>
      <w:r w:rsidRPr="00EF49EB">
        <w:rPr>
          <w:rFonts w:ascii="Times New Roman" w:hAnsi="Times New Roman"/>
          <w:sz w:val="28"/>
          <w:szCs w:val="28"/>
        </w:rPr>
        <w:t xml:space="preserve"> проявляется вовлечение молодеж</w:t>
      </w:r>
      <w:r>
        <w:rPr>
          <w:rFonts w:ascii="Times New Roman" w:hAnsi="Times New Roman"/>
          <w:sz w:val="28"/>
          <w:szCs w:val="28"/>
        </w:rPr>
        <w:t xml:space="preserve">и в политическую жизнь страны. </w:t>
      </w:r>
      <w:r w:rsidRPr="00EF49EB">
        <w:rPr>
          <w:rFonts w:ascii="Times New Roman" w:hAnsi="Times New Roman"/>
          <w:sz w:val="28"/>
          <w:szCs w:val="28"/>
        </w:rPr>
        <w:t>Если раньше ее участие было эпизодичным, робким, боясь не вписаться в политический аппарат, то сегодня она открыто заявляет о себе, создавая молодежные организации, формируя молодежные парламенты. Если раньше политическая система ассоциировалась с людьми  зрелого возраста, достигших определенного социального статуса и опыта работы в политической партии, а так же с багажом связей, то сейчас это мнение изменилось, к власти должны приходить молодые, амбициозные люди, которые готовы что-то предлагать и изменять  существующую политическую</w:t>
      </w:r>
      <w:r>
        <w:rPr>
          <w:rFonts w:ascii="Times New Roman" w:hAnsi="Times New Roman"/>
          <w:sz w:val="28"/>
          <w:szCs w:val="28"/>
        </w:rPr>
        <w:t xml:space="preserve"> систему. Это время молодых! Но</w:t>
      </w:r>
      <w:r w:rsidRPr="00EF49EB">
        <w:rPr>
          <w:rFonts w:ascii="Times New Roman" w:hAnsi="Times New Roman"/>
          <w:sz w:val="28"/>
          <w:szCs w:val="28"/>
        </w:rPr>
        <w:t xml:space="preserve"> несмотря на все заявл</w:t>
      </w:r>
      <w:r>
        <w:rPr>
          <w:rFonts w:ascii="Times New Roman" w:hAnsi="Times New Roman"/>
          <w:sz w:val="28"/>
          <w:szCs w:val="28"/>
        </w:rPr>
        <w:t>ения высшего руководства страны</w:t>
      </w:r>
      <w:r w:rsidRPr="00EF49EB">
        <w:rPr>
          <w:rFonts w:ascii="Times New Roman" w:hAnsi="Times New Roman"/>
          <w:sz w:val="28"/>
          <w:szCs w:val="28"/>
        </w:rPr>
        <w:t xml:space="preserve"> о привлечении молодежи к избирательному процессу, несмотря на предоставленное статьей 32 Конституции РФ право избирать и быть избранными в органы государственной власти и органы местного самоуправления, многие молодые люди не используют его, а порой вообще крайне отрицательно относятся к системе формирования институтов государственной власти и местного самоуправления. </w:t>
      </w:r>
    </w:p>
    <w:p w:rsidR="000471A5" w:rsidRDefault="000471A5" w:rsidP="00EF49EB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связано с барьерами существующей власти впускать молодых людей в политическую элиту как страны в целом, так и отдельного региона в частности. Сегодня власть настолько консервативна, что отстаивает позиции, что государственные посты должны занимать люди не младше 30 лет. Представители власти готовы предлагать молодежи вовлечение в политическую жизнь, но реально сотрудничать с ними готовы далеко не все.</w:t>
      </w:r>
    </w:p>
    <w:p w:rsidR="000471A5" w:rsidRDefault="000471A5" w:rsidP="001B2101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Примером может послужить различные уровни власти в Ярославской области. На сегодняшний момент средний возраст сотрудников, занимающих высшие посты аппарата Правительства исполнительной власти 50,2 года.</w:t>
      </w:r>
      <w:r w:rsidRPr="001B2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Губернатор области формирует свою консервативную команду, которая, несомненно, обладает богатым опытом работы в структурах власти, профессиональными знаниями в узких областях, но, тем не менее, у старшего поколения нет той энергии, которая есть у молодежи.  Они жили в другое время и им сложно подстроиться под стремительно меняющийся мир, это и появление новых средств связи, обеспечивающих мгновенное распространение информации, это новые площадки для взаимодействия между властью и населением, которые для старшего поколения являются неосвоенным инструментом. В Муниципалитете Ярославля вообще представлено только 2 человека из молодежной среды, это очень мало.</w:t>
      </w:r>
    </w:p>
    <w:p w:rsidR="000471A5" w:rsidRDefault="000471A5" w:rsidP="001B2101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задуматься, то проблемы существуют  у всех, независимо от возрастной группы, так почему же мы считаем, что </w:t>
      </w:r>
      <w:r w:rsidRPr="001B210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таршее поколение может эффективнее решать наболевшие проблемы? Это не так, да, на их стороне опыт и большой объем знаний, но только молодежь, погружаясь в эту среду, знает, что необходимо именно ей, и какими методами это нужно решать. </w:t>
      </w:r>
    </w:p>
    <w:p w:rsidR="000471A5" w:rsidRPr="00C94684" w:rsidRDefault="000471A5" w:rsidP="001B2101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C94684">
        <w:rPr>
          <w:rFonts w:ascii="Times New Roman" w:hAnsi="Times New Roman"/>
          <w:sz w:val="28"/>
          <w:szCs w:val="28"/>
        </w:rPr>
        <w:t>Поэтому нельзя ставить барьеры для молодого поколения в политике, нужно не критиковать их неопытность, а подсказать советом правильные действия. Будущее России зависит именно от современной молодежи. Через  несколько лет именно она будет определять облик России в целом.  От того, как молодые люди будут воспитаны сейчас, будет зависеть жизнь поколения «воспитателей», ведь как гласит русская поговорка «что посеешь, то и пожнешь»</w:t>
      </w:r>
      <w:r>
        <w:rPr>
          <w:rFonts w:ascii="Times New Roman" w:hAnsi="Times New Roman"/>
          <w:sz w:val="28"/>
          <w:szCs w:val="28"/>
        </w:rPr>
        <w:t>.</w:t>
      </w:r>
    </w:p>
    <w:p w:rsidR="000471A5" w:rsidRDefault="000471A5" w:rsidP="00EF49EB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</w:p>
    <w:p w:rsidR="000471A5" w:rsidRDefault="000471A5" w:rsidP="00EF49EB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</w:p>
    <w:p w:rsidR="000471A5" w:rsidRDefault="000471A5" w:rsidP="00EF49EB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</w:p>
    <w:p w:rsidR="000471A5" w:rsidRDefault="000471A5" w:rsidP="00EF49EB">
      <w:pPr>
        <w:spacing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471A5" w:rsidRPr="00EF49EB" w:rsidRDefault="000471A5">
      <w:pPr>
        <w:rPr>
          <w:rFonts w:ascii="Times New Roman" w:hAnsi="Times New Roman"/>
          <w:sz w:val="28"/>
          <w:szCs w:val="28"/>
        </w:rPr>
      </w:pPr>
    </w:p>
    <w:sectPr w:rsidR="000471A5" w:rsidRPr="00EF49EB" w:rsidSect="008D5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9EB"/>
    <w:rsid w:val="000471A5"/>
    <w:rsid w:val="00065A84"/>
    <w:rsid w:val="000C7834"/>
    <w:rsid w:val="001B2101"/>
    <w:rsid w:val="001C0784"/>
    <w:rsid w:val="00232F38"/>
    <w:rsid w:val="0023379A"/>
    <w:rsid w:val="00284E4C"/>
    <w:rsid w:val="00367CFA"/>
    <w:rsid w:val="00653A7B"/>
    <w:rsid w:val="00690F4E"/>
    <w:rsid w:val="008D5C5E"/>
    <w:rsid w:val="008F3F5B"/>
    <w:rsid w:val="009339A3"/>
    <w:rsid w:val="00945EBE"/>
    <w:rsid w:val="00AC6BEC"/>
    <w:rsid w:val="00C94684"/>
    <w:rsid w:val="00D366EF"/>
    <w:rsid w:val="00E253DB"/>
    <w:rsid w:val="00E332A3"/>
    <w:rsid w:val="00E517F5"/>
    <w:rsid w:val="00E56084"/>
    <w:rsid w:val="00EF297E"/>
    <w:rsid w:val="00EF49EB"/>
    <w:rsid w:val="00F047EC"/>
    <w:rsid w:val="00FC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9E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547</Words>
  <Characters>3118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представительства молодежи в политической элите</dc:title>
  <dc:subject/>
  <dc:creator>User</dc:creator>
  <cp:keywords/>
  <dc:description/>
  <cp:lastModifiedBy>Bushueva.L</cp:lastModifiedBy>
  <cp:revision>4</cp:revision>
  <dcterms:created xsi:type="dcterms:W3CDTF">2012-04-16T12:17:00Z</dcterms:created>
  <dcterms:modified xsi:type="dcterms:W3CDTF">2012-05-25T06:21:00Z</dcterms:modified>
</cp:coreProperties>
</file>