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8A4" w:rsidRPr="00AC4D91" w:rsidRDefault="00AE28A4" w:rsidP="00AE30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C4D91">
        <w:rPr>
          <w:rFonts w:ascii="Times New Roman" w:hAnsi="Times New Roman"/>
          <w:b/>
          <w:sz w:val="28"/>
          <w:szCs w:val="28"/>
        </w:rPr>
        <w:t>Влияние диетического питания на организм человека</w:t>
      </w:r>
    </w:p>
    <w:p w:rsidR="00AE28A4" w:rsidRPr="00AC4D91" w:rsidRDefault="00AE28A4" w:rsidP="00AC4D9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C4D91">
        <w:rPr>
          <w:rFonts w:ascii="Times New Roman" w:hAnsi="Times New Roman"/>
          <w:b/>
          <w:sz w:val="28"/>
          <w:szCs w:val="28"/>
        </w:rPr>
        <w:t>Королёва А.В.,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4D91">
        <w:rPr>
          <w:rFonts w:ascii="Times New Roman" w:hAnsi="Times New Roman"/>
          <w:i/>
          <w:sz w:val="28"/>
          <w:szCs w:val="28"/>
        </w:rPr>
        <w:t>Ярославский филиал  МФЮА</w:t>
      </w:r>
    </w:p>
    <w:p w:rsidR="00AE28A4" w:rsidRDefault="00AE28A4" w:rsidP="00AC4D9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C4D91">
        <w:rPr>
          <w:rFonts w:ascii="Times New Roman" w:hAnsi="Times New Roman"/>
          <w:i/>
          <w:sz w:val="28"/>
          <w:szCs w:val="28"/>
        </w:rPr>
        <w:t>Научный руководитель: Лощилов А.В.</w:t>
      </w:r>
    </w:p>
    <w:p w:rsidR="00AE28A4" w:rsidRPr="00AC4D91" w:rsidRDefault="00AE28A4" w:rsidP="00AC4D9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AE28A4" w:rsidRPr="00AE3065" w:rsidRDefault="00AE28A4" w:rsidP="00AC4D9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 xml:space="preserve">Проблема лишнего веса всегда актуальна. Средства массовой информации предлагают множество способов похудеть, каждый год появляются множество новых «чудодейственных» диет. А ведь не правильно подобранная диета может привести к плачевному результату. Слово </w:t>
      </w:r>
      <w:r w:rsidRPr="00AE3065">
        <w:rPr>
          <w:rFonts w:ascii="Times New Roman" w:hAnsi="Times New Roman"/>
          <w:b/>
          <w:sz w:val="28"/>
          <w:szCs w:val="28"/>
        </w:rPr>
        <w:t>«диета»</w:t>
      </w:r>
      <w:r w:rsidRPr="00AE3065">
        <w:rPr>
          <w:rFonts w:ascii="Times New Roman" w:hAnsi="Times New Roman"/>
          <w:sz w:val="28"/>
          <w:szCs w:val="28"/>
        </w:rPr>
        <w:t xml:space="preserve"> с греческого языка – образ жизни. Предпочтения в питании и выбор диеты влияют на </w:t>
      </w:r>
      <w:hyperlink r:id="rId4" w:tooltip="Здоровье" w:history="1">
        <w:r w:rsidRPr="00AE306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здоровье</w:t>
        </w:r>
      </w:hyperlink>
      <w:r w:rsidRPr="00AE3065">
        <w:rPr>
          <w:rFonts w:ascii="Times New Roman" w:hAnsi="Times New Roman"/>
          <w:sz w:val="28"/>
          <w:szCs w:val="28"/>
        </w:rPr>
        <w:t xml:space="preserve"> человека.</w:t>
      </w:r>
    </w:p>
    <w:p w:rsidR="00AE28A4" w:rsidRPr="00AE3065" w:rsidRDefault="00AE28A4" w:rsidP="00AC4D9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>Похудеть – вот конечный результат, которого все ждут от диет.</w:t>
      </w:r>
    </w:p>
    <w:p w:rsidR="00AE28A4" w:rsidRPr="00AE3065" w:rsidRDefault="00AE28A4" w:rsidP="00AC4D9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>Влияние диетического питания на организм человека…</w:t>
      </w:r>
    </w:p>
    <w:p w:rsidR="00AE28A4" w:rsidRPr="00AE3065" w:rsidRDefault="00AE28A4" w:rsidP="00100F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 xml:space="preserve">Все существующие на данный момент диеты можно отнести к 2-м видам: </w:t>
      </w:r>
      <w:r w:rsidRPr="00AE3065">
        <w:rPr>
          <w:rFonts w:ascii="Times New Roman" w:hAnsi="Times New Roman"/>
          <w:sz w:val="28"/>
          <w:szCs w:val="28"/>
        </w:rPr>
        <w:br/>
        <w:t>1.</w:t>
      </w:r>
      <w:hyperlink r:id="rId5" w:history="1">
        <w:r w:rsidRPr="00AE306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Медицинские диеты</w:t>
        </w:r>
      </w:hyperlink>
      <w:r w:rsidRPr="00AE3065">
        <w:rPr>
          <w:rFonts w:ascii="Times New Roman" w:hAnsi="Times New Roman"/>
          <w:sz w:val="28"/>
          <w:szCs w:val="28"/>
        </w:rPr>
        <w:t>. Это такие диеты, которые определяются специалистами в данной области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>2.</w:t>
      </w:r>
      <w:hyperlink r:id="rId6" w:history="1">
        <w:r w:rsidRPr="00AE306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Диеты для сброса лишнего веса</w:t>
        </w:r>
      </w:hyperlink>
      <w:r w:rsidRPr="00AE3065">
        <w:rPr>
          <w:rFonts w:ascii="Times New Roman" w:hAnsi="Times New Roman"/>
          <w:sz w:val="28"/>
          <w:szCs w:val="28"/>
        </w:rPr>
        <w:t>. Такие диеты дают только временный результат и очень вредны для здоровья.</w:t>
      </w:r>
      <w:r w:rsidRPr="00AE3065">
        <w:rPr>
          <w:rFonts w:ascii="Times New Roman" w:hAnsi="Times New Roman"/>
          <w:bCs/>
          <w:sz w:val="28"/>
          <w:szCs w:val="28"/>
        </w:rPr>
        <w:t xml:space="preserve"> 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E3065">
        <w:rPr>
          <w:rFonts w:ascii="Times New Roman" w:hAnsi="Times New Roman"/>
          <w:bCs/>
          <w:sz w:val="28"/>
          <w:szCs w:val="28"/>
        </w:rPr>
        <w:t>При выборе диеты не учитываются следующие факторы: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>- строгость диеты. Некоторые люди выбирают слишком строгую диету, в результате чего они настолько истощают свой организм.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>- продукты, разрешенные диетой, не всегда подходят к употреблению человеку по той или иной причине.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>- популярные диеты имеют строгий набор продуктов, от которого нельзя отходить иначе эффекта не будет.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>- диета зачастую не имеет поблажек и требует строгого её соблюдения, что зачастую приводит людей с ослабленной силой воли к срыву и необузданному прожорству.</w:t>
      </w:r>
      <w:r w:rsidRPr="00AE3065">
        <w:rPr>
          <w:rFonts w:ascii="Times New Roman" w:hAnsi="Times New Roman"/>
          <w:sz w:val="28"/>
          <w:szCs w:val="28"/>
        </w:rPr>
        <w:br/>
        <w:t xml:space="preserve">-любая диета это ограниченное поступление в организм тех или иных веществ. В свою очередь, это бомба замедленного действия и направленности. 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>- любые нарушения в питании, незамедлительно приводят к нарушению обмена веществ организмом.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 xml:space="preserve">В прошлом году звезда модного дома Армани Анна-Каролина Рестон умерла от истощения - у нее отказали почки. При росте </w:t>
      </w:r>
      <w:smartTag w:uri="urn:schemas-microsoft-com:office:smarttags" w:element="metricconverter">
        <w:smartTagPr>
          <w:attr w:name="ProductID" w:val="174 см"/>
        </w:smartTagPr>
        <w:r w:rsidRPr="00AE3065">
          <w:rPr>
            <w:rFonts w:ascii="Times New Roman" w:hAnsi="Times New Roman"/>
            <w:sz w:val="28"/>
            <w:szCs w:val="28"/>
          </w:rPr>
          <w:t>174 см</w:t>
        </w:r>
      </w:smartTag>
      <w:r w:rsidRPr="00AE3065">
        <w:rPr>
          <w:rFonts w:ascii="Times New Roman" w:hAnsi="Times New Roman"/>
          <w:sz w:val="28"/>
          <w:szCs w:val="28"/>
        </w:rPr>
        <w:t xml:space="preserve"> в 21 год она весила </w:t>
      </w:r>
      <w:smartTag w:uri="urn:schemas-microsoft-com:office:smarttags" w:element="metricconverter">
        <w:smartTagPr>
          <w:attr w:name="ProductID" w:val="40 кг"/>
        </w:smartTagPr>
        <w:r w:rsidRPr="00AE3065">
          <w:rPr>
            <w:rFonts w:ascii="Times New Roman" w:hAnsi="Times New Roman"/>
            <w:sz w:val="28"/>
            <w:szCs w:val="28"/>
          </w:rPr>
          <w:t>40 кг</w:t>
        </w:r>
      </w:smartTag>
      <w:r w:rsidRPr="00AE3065">
        <w:rPr>
          <w:rFonts w:ascii="Times New Roman" w:hAnsi="Times New Roman"/>
          <w:sz w:val="28"/>
          <w:szCs w:val="28"/>
        </w:rPr>
        <w:t>, питалась помидорами и яблоками. Потом на Неделе моды в Монтевидео скончалась манекенщица Луисель Рамос, ей было 22. Ее коллеги утверждают, что перед показом она долгое время "баловала" себя листьями салата и диетической колой.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 xml:space="preserve">Тебе до сих пор кажется, что </w:t>
      </w:r>
      <w:r w:rsidRPr="00AE3065">
        <w:rPr>
          <w:rFonts w:ascii="Times New Roman" w:hAnsi="Times New Roman"/>
          <w:bCs/>
          <w:sz w:val="28"/>
          <w:szCs w:val="28"/>
        </w:rPr>
        <w:t>индустрия моды</w:t>
      </w:r>
      <w:r w:rsidRPr="00AE3065">
        <w:rPr>
          <w:rFonts w:ascii="Times New Roman" w:hAnsi="Times New Roman"/>
          <w:sz w:val="28"/>
          <w:szCs w:val="28"/>
        </w:rPr>
        <w:t xml:space="preserve"> - с этими маленькими попами, худенькими ручками и тоненькими ножками прекрасна? Так вот: во время длительного жесткого ограничения в пище (фактически голодовки) в твоем организме разрушаются жировые и мышечные ткани. У тебя пропадают месячные, нарушается обмен веществ. Ты становишься рассеянной, память заметно ухудшается, организму не хватает гемоглобина. Живописная картина получилась, не правда ли?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sz w:val="28"/>
          <w:szCs w:val="28"/>
        </w:rPr>
        <w:t>Тем временем сумасшествие по поводу похудания достигло своего апогея. Если раньше идеальный вес человека был довольно спорным вопросом, то теперь мир живет по правилу: чем меньше, тем лучше. Погоня за "обезжиренной" фигурой превратилась в навязчивую идею…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3065">
        <w:rPr>
          <w:rFonts w:ascii="Times New Roman" w:hAnsi="Times New Roman"/>
          <w:bCs/>
          <w:sz w:val="28"/>
          <w:szCs w:val="28"/>
          <w:lang w:eastAsia="ru-RU"/>
        </w:rPr>
        <w:t>Очень важно: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3065">
        <w:rPr>
          <w:rFonts w:ascii="Times New Roman" w:hAnsi="Times New Roman"/>
          <w:iCs/>
          <w:sz w:val="28"/>
          <w:szCs w:val="28"/>
          <w:lang w:eastAsia="ru-RU"/>
        </w:rPr>
        <w:t>...следить за временем еды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3065">
        <w:rPr>
          <w:rFonts w:ascii="Times New Roman" w:hAnsi="Times New Roman"/>
          <w:iCs/>
          <w:sz w:val="28"/>
          <w:szCs w:val="28"/>
          <w:lang w:eastAsia="ru-RU"/>
        </w:rPr>
        <w:t xml:space="preserve">...соблюдать кратность </w:t>
      </w:r>
      <w:r w:rsidRPr="00AE3065">
        <w:rPr>
          <w:rFonts w:ascii="Times New Roman" w:hAnsi="Times New Roman"/>
          <w:sz w:val="28"/>
          <w:szCs w:val="28"/>
          <w:lang w:eastAsia="ru-RU"/>
        </w:rPr>
        <w:t>- лучше есть чаще по чуть-чуть, чем реже и помногу.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3065">
        <w:rPr>
          <w:rFonts w:ascii="Times New Roman" w:hAnsi="Times New Roman"/>
          <w:iCs/>
          <w:sz w:val="28"/>
          <w:szCs w:val="28"/>
          <w:lang w:eastAsia="ru-RU"/>
        </w:rPr>
        <w:t>...много пить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iCs/>
          <w:sz w:val="28"/>
          <w:szCs w:val="28"/>
          <w:lang w:eastAsia="ru-RU"/>
        </w:rPr>
        <w:t>...сбрасывать не больше 3-</w:t>
      </w:r>
      <w:smartTag w:uri="urn:schemas-microsoft-com:office:smarttags" w:element="metricconverter">
        <w:smartTagPr>
          <w:attr w:name="ProductID" w:val="4 килограмм"/>
        </w:smartTagPr>
        <w:r w:rsidRPr="00AE3065">
          <w:rPr>
            <w:rFonts w:ascii="Times New Roman" w:hAnsi="Times New Roman"/>
            <w:iCs/>
            <w:sz w:val="28"/>
            <w:szCs w:val="28"/>
            <w:lang w:eastAsia="ru-RU"/>
          </w:rPr>
          <w:t>4 килограмм</w:t>
        </w:r>
      </w:smartTag>
      <w:r w:rsidRPr="00AE3065">
        <w:rPr>
          <w:rFonts w:ascii="Times New Roman" w:hAnsi="Times New Roman"/>
          <w:iCs/>
          <w:sz w:val="28"/>
          <w:szCs w:val="28"/>
          <w:lang w:eastAsia="ru-RU"/>
        </w:rPr>
        <w:t xml:space="preserve"> в месяц.</w:t>
      </w:r>
    </w:p>
    <w:p w:rsidR="00AE28A4" w:rsidRPr="00AE3065" w:rsidRDefault="00AE28A4" w:rsidP="00AE30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3065">
        <w:rPr>
          <w:rFonts w:ascii="Times New Roman" w:hAnsi="Times New Roman"/>
          <w:iCs/>
          <w:sz w:val="28"/>
          <w:szCs w:val="28"/>
          <w:lang w:eastAsia="ru-RU"/>
        </w:rPr>
        <w:t>...ужинать "балластом"</w:t>
      </w:r>
      <w:r w:rsidRPr="00AE3065">
        <w:rPr>
          <w:rFonts w:ascii="Times New Roman" w:hAnsi="Times New Roman"/>
          <w:sz w:val="28"/>
          <w:szCs w:val="28"/>
          <w:lang w:eastAsia="ru-RU"/>
        </w:rPr>
        <w:t xml:space="preserve"> - еду, богатую клетчаткой и бедную углеводами</w:t>
      </w:r>
    </w:p>
    <w:p w:rsidR="00AE28A4" w:rsidRPr="00AE3065" w:rsidRDefault="00AE28A4" w:rsidP="00AE3065">
      <w:pPr>
        <w:pStyle w:val="NoSpacing"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AE3065">
        <w:rPr>
          <w:rFonts w:ascii="Times New Roman" w:hAnsi="Times New Roman"/>
          <w:kern w:val="36"/>
          <w:sz w:val="28"/>
          <w:szCs w:val="28"/>
          <w:lang w:eastAsia="ru-RU"/>
        </w:rPr>
        <w:t>вред таблеток для похудения…</w:t>
      </w:r>
    </w:p>
    <w:p w:rsidR="00AE28A4" w:rsidRPr="00AE3065" w:rsidRDefault="00AE28A4" w:rsidP="00AE3065">
      <w:pPr>
        <w:spacing w:after="0" w:line="360" w:lineRule="auto"/>
        <w:ind w:left="13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3065">
        <w:rPr>
          <w:rFonts w:ascii="Times New Roman" w:hAnsi="Times New Roman"/>
          <w:sz w:val="28"/>
          <w:szCs w:val="28"/>
          <w:lang w:eastAsia="ru-RU"/>
        </w:rPr>
        <w:t xml:space="preserve">Таблетки или капсулы, обещающие </w:t>
      </w:r>
      <w:r w:rsidRPr="00AE3065">
        <w:rPr>
          <w:rFonts w:ascii="Times New Roman" w:hAnsi="Times New Roman"/>
          <w:bCs/>
          <w:sz w:val="28"/>
          <w:szCs w:val="28"/>
          <w:lang w:eastAsia="ru-RU"/>
        </w:rPr>
        <w:t>«эффективное сжигание жира»</w:t>
      </w:r>
      <w:r w:rsidRPr="00AE306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E3065">
        <w:rPr>
          <w:rFonts w:ascii="Times New Roman" w:hAnsi="Times New Roman"/>
          <w:bCs/>
          <w:sz w:val="28"/>
          <w:szCs w:val="28"/>
          <w:lang w:eastAsia="ru-RU"/>
        </w:rPr>
        <w:t>уменьшат ваш вес незначительно и лишь чуть-чуть сократят объемы,</w:t>
      </w:r>
      <w:r w:rsidRPr="00AE3065">
        <w:rPr>
          <w:rFonts w:ascii="Times New Roman" w:hAnsi="Times New Roman"/>
          <w:sz w:val="28"/>
          <w:szCs w:val="28"/>
          <w:lang w:eastAsia="ru-RU"/>
        </w:rPr>
        <w:t xml:space="preserve"> но они не способны сжигать жиры. Производители вводят нас в заблуждение, заведомо предоставляя недостоверную информацию.</w:t>
      </w:r>
    </w:p>
    <w:sectPr w:rsidR="00AE28A4" w:rsidRPr="00AE3065" w:rsidSect="000C7BB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9E"/>
    <w:rsid w:val="00070F51"/>
    <w:rsid w:val="000C7BB0"/>
    <w:rsid w:val="00100FAF"/>
    <w:rsid w:val="00115CFC"/>
    <w:rsid w:val="001D05BD"/>
    <w:rsid w:val="002C5591"/>
    <w:rsid w:val="004C4B1F"/>
    <w:rsid w:val="00513E9E"/>
    <w:rsid w:val="00595966"/>
    <w:rsid w:val="0067675C"/>
    <w:rsid w:val="007D7D76"/>
    <w:rsid w:val="008D228C"/>
    <w:rsid w:val="00AC4D91"/>
    <w:rsid w:val="00AE28A4"/>
    <w:rsid w:val="00AE3065"/>
    <w:rsid w:val="00C443F2"/>
    <w:rsid w:val="00E93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D7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E939AC"/>
    <w:pPr>
      <w:shd w:val="clear" w:color="auto" w:fill="7C3E82"/>
      <w:spacing w:before="41" w:after="0" w:line="240" w:lineRule="auto"/>
      <w:ind w:right="68"/>
      <w:outlineLvl w:val="0"/>
    </w:pPr>
    <w:rPr>
      <w:rFonts w:ascii="Tahoma" w:eastAsia="Times New Roman" w:hAnsi="Tahoma" w:cs="Tahoma"/>
      <w:b/>
      <w:bCs/>
      <w:color w:val="FFFFFF"/>
      <w:kern w:val="36"/>
      <w:sz w:val="19"/>
      <w:szCs w:val="19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39AC"/>
    <w:rPr>
      <w:rFonts w:ascii="Tahoma" w:hAnsi="Tahoma" w:cs="Tahoma"/>
      <w:b/>
      <w:bCs/>
      <w:color w:val="FFFFFF"/>
      <w:kern w:val="36"/>
      <w:sz w:val="19"/>
      <w:szCs w:val="19"/>
      <w:shd w:val="clear" w:color="auto" w:fill="7C3E8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3E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E939AC"/>
    <w:rPr>
      <w:rFonts w:cs="Times New Roman"/>
      <w:color w:val="0000FF"/>
      <w:u w:val="single"/>
    </w:rPr>
  </w:style>
  <w:style w:type="character" w:customStyle="1" w:styleId="statopis1">
    <w:name w:val="statopis1"/>
    <w:basedOn w:val="DefaultParagraphFont"/>
    <w:uiPriority w:val="99"/>
    <w:rsid w:val="00E939AC"/>
    <w:rPr>
      <w:rFonts w:ascii="Tahoma" w:hAnsi="Tahoma" w:cs="Tahoma"/>
      <w:color w:val="7C3E82"/>
      <w:sz w:val="25"/>
      <w:szCs w:val="25"/>
    </w:rPr>
  </w:style>
  <w:style w:type="character" w:styleId="Strong">
    <w:name w:val="Strong"/>
    <w:basedOn w:val="DefaultParagraphFont"/>
    <w:uiPriority w:val="99"/>
    <w:qFormat/>
    <w:rsid w:val="00E939AC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E939A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070F5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hudeu.ru/diets/" TargetMode="External"/><Relationship Id="rId5" Type="http://schemas.openxmlformats.org/officeDocument/2006/relationships/hyperlink" Target="http://pohudeu.ru/diets/" TargetMode="External"/><Relationship Id="rId4" Type="http://schemas.openxmlformats.org/officeDocument/2006/relationships/hyperlink" Target="http://ru.wikipedia.org/wiki/%D0%97%D0%B4%D0%BE%D1%80%D0%BE%D0%B2%D1%8C%D0%B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511</Words>
  <Characters>2913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Mosina.J</cp:lastModifiedBy>
  <cp:revision>6</cp:revision>
  <dcterms:created xsi:type="dcterms:W3CDTF">2011-04-13T15:21:00Z</dcterms:created>
  <dcterms:modified xsi:type="dcterms:W3CDTF">2011-05-12T07:10:00Z</dcterms:modified>
</cp:coreProperties>
</file>