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05" w:rsidRPr="008A01D1" w:rsidRDefault="00483E05" w:rsidP="00E800BC">
      <w:pPr>
        <w:autoSpaceDE w:val="0"/>
        <w:autoSpaceDN w:val="0"/>
        <w:adjustRightInd w:val="0"/>
        <w:spacing w:before="108" w:after="108"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sub_210"/>
      <w:r w:rsidRPr="008A01D1">
        <w:rPr>
          <w:rFonts w:ascii="Times New Roman" w:hAnsi="Times New Roman"/>
          <w:b/>
          <w:bCs/>
          <w:sz w:val="28"/>
          <w:szCs w:val="28"/>
        </w:rPr>
        <w:t>Изменения в налогообложении доходов физических лиц</w:t>
      </w:r>
    </w:p>
    <w:p w:rsidR="00483E05" w:rsidRDefault="00483E05" w:rsidP="008A01D1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8A01D1">
        <w:rPr>
          <w:rFonts w:ascii="Times New Roman" w:hAnsi="Times New Roman"/>
          <w:b/>
          <w:bCs/>
          <w:sz w:val="28"/>
          <w:szCs w:val="28"/>
        </w:rPr>
        <w:t>Кострова А.И</w:t>
      </w:r>
      <w:r>
        <w:rPr>
          <w:rFonts w:ascii="Times New Roman" w:hAnsi="Times New Roman"/>
          <w:bCs/>
          <w:sz w:val="28"/>
          <w:szCs w:val="28"/>
        </w:rPr>
        <w:t xml:space="preserve">., </w:t>
      </w:r>
      <w:r w:rsidRPr="008A01D1">
        <w:rPr>
          <w:rFonts w:ascii="Times New Roman" w:hAnsi="Times New Roman"/>
          <w:bCs/>
          <w:i/>
          <w:sz w:val="28"/>
          <w:szCs w:val="28"/>
        </w:rPr>
        <w:t xml:space="preserve">ЯФ МФЮА                                                                                  </w:t>
      </w:r>
      <w:r w:rsidRPr="008A01D1">
        <w:rPr>
          <w:rFonts w:ascii="Times New Roman" w:hAnsi="Times New Roman"/>
          <w:i/>
          <w:sz w:val="28"/>
          <w:szCs w:val="28"/>
        </w:rPr>
        <w:t>Научный руководитель: к.э.н., доцент Аникин А.В.</w:t>
      </w:r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 на доходы физических лиц</w:t>
      </w:r>
      <w:r w:rsidRPr="002E2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(НДФЛ) </w:t>
      </w:r>
      <w:r w:rsidRPr="002E258C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одним из </w:t>
      </w:r>
      <w:r w:rsidRPr="002E258C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2E258C">
        <w:rPr>
          <w:rFonts w:ascii="Times New Roman" w:hAnsi="Times New Roman"/>
          <w:sz w:val="28"/>
          <w:szCs w:val="28"/>
        </w:rPr>
        <w:t xml:space="preserve"> прямых налогов</w:t>
      </w:r>
      <w:r>
        <w:rPr>
          <w:rFonts w:ascii="Times New Roman" w:hAnsi="Times New Roman"/>
          <w:sz w:val="28"/>
          <w:szCs w:val="28"/>
        </w:rPr>
        <w:t>, который начал применяться с начала 20-го века, как подоходный налог</w:t>
      </w:r>
      <w:r w:rsidRPr="002E258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Данный налог</w:t>
      </w:r>
      <w:r w:rsidRPr="002E258C">
        <w:rPr>
          <w:rFonts w:ascii="Times New Roman" w:hAnsi="Times New Roman"/>
          <w:sz w:val="28"/>
          <w:szCs w:val="28"/>
        </w:rPr>
        <w:t xml:space="preserve"> начисляется в процентах от совокупного дохода физического лица за исключением расходов с документальным подтверждением. Основная налоговая ставка в России составляет 13%, исключением являются некоторые виды доходов, которые облагаются по другим ставкам. </w:t>
      </w:r>
      <w:bookmarkEnd w:id="0"/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историю своего применения налог на доходы физических лиц претерпел множество изменений, которые затрагивали практически все элементы налогообложения. На сегодняшний день назрела необходимость в   решении таких проблем, как:</w:t>
      </w:r>
    </w:p>
    <w:p w:rsidR="00483E05" w:rsidRPr="002E258C" w:rsidRDefault="00483E05" w:rsidP="00D514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E258C">
        <w:rPr>
          <w:rFonts w:ascii="Times New Roman" w:hAnsi="Times New Roman"/>
          <w:sz w:val="28"/>
          <w:szCs w:val="28"/>
        </w:rPr>
        <w:t>- индексация предельных размеров суточных, не облагаемых НДФЛ. С 2008 года гл. 23 НК РФ установлены предельные размеры суточных, не облагаемых НДФЛ. Для того чтобы указанные предельные размеры соответствовали текущей экономической ситуации, необходима индексация указанных норм в соответствии с прогнозным значением инфляции, а также курса рубля к основным мировым валютам;</w:t>
      </w:r>
    </w:p>
    <w:p w:rsidR="00483E05" w:rsidRDefault="00483E05" w:rsidP="00D514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E258C">
        <w:rPr>
          <w:rFonts w:ascii="Times New Roman" w:hAnsi="Times New Roman"/>
          <w:sz w:val="28"/>
          <w:szCs w:val="28"/>
        </w:rPr>
        <w:t xml:space="preserve">- уточнение определения резидентства физических лиц. В среднесрочной перспективе необходимо уточнить определение налогового резидентства физических лиц. Целесообразно предоставление возможности определения налогового резидентства на основании центра жизненных интересов физического лица. </w:t>
      </w:r>
      <w:r>
        <w:rPr>
          <w:rFonts w:ascii="Times New Roman" w:hAnsi="Times New Roman"/>
          <w:sz w:val="28"/>
          <w:szCs w:val="28"/>
        </w:rPr>
        <w:t>П</w:t>
      </w:r>
      <w:r w:rsidRPr="002E258C">
        <w:rPr>
          <w:rFonts w:ascii="Times New Roman" w:hAnsi="Times New Roman"/>
          <w:sz w:val="28"/>
          <w:szCs w:val="28"/>
        </w:rPr>
        <w:t>редполагается внесение в гл. 23 НК РФ инструмента предварительного резидентства, в соответствии с которым при определенных условиях физическое лицо может быть признано налоговым резидентом РФ с момента прибытия на территорию РФ</w:t>
      </w:r>
      <w:r>
        <w:rPr>
          <w:rFonts w:ascii="Times New Roman" w:hAnsi="Times New Roman"/>
          <w:sz w:val="28"/>
          <w:szCs w:val="28"/>
        </w:rPr>
        <w:t>;</w:t>
      </w:r>
    </w:p>
    <w:p w:rsidR="00483E05" w:rsidRPr="005F18E3" w:rsidRDefault="00483E05" w:rsidP="00DC285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18E3">
        <w:rPr>
          <w:rFonts w:ascii="Times New Roman" w:hAnsi="Times New Roman"/>
          <w:sz w:val="28"/>
          <w:szCs w:val="28"/>
        </w:rPr>
        <w:t>- необходимо продолжить работу по уточнению в законодательном порядке перечня доходов, освобождаемых от налогообложения, установленных ст. 217 НК РФ.</w:t>
      </w:r>
    </w:p>
    <w:p w:rsidR="00483E05" w:rsidRDefault="00483E05" w:rsidP="00DC28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E258C">
        <w:rPr>
          <w:rFonts w:ascii="Times New Roman" w:hAnsi="Times New Roman"/>
          <w:sz w:val="28"/>
          <w:szCs w:val="28"/>
        </w:rPr>
        <w:t xml:space="preserve"> 2010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258C">
        <w:rPr>
          <w:rFonts w:ascii="Times New Roman" w:hAnsi="Times New Roman"/>
          <w:sz w:val="28"/>
          <w:szCs w:val="28"/>
        </w:rPr>
        <w:t>НДФЛ претерпел некоторые изменения, а именно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83E05" w:rsidRPr="008300E2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58C">
        <w:rPr>
          <w:rFonts w:ascii="Times New Roman" w:hAnsi="Times New Roman"/>
          <w:sz w:val="28"/>
          <w:szCs w:val="28"/>
        </w:rPr>
        <w:t>была изменена форма налоговой декларации о доходах 3-НДФЛ. Определить отличия старой формы от новой не так уж сложно</w:t>
      </w:r>
      <w:r>
        <w:rPr>
          <w:rFonts w:ascii="Times New Roman" w:hAnsi="Times New Roman"/>
          <w:sz w:val="28"/>
          <w:szCs w:val="28"/>
        </w:rPr>
        <w:t>,</w:t>
      </w:r>
      <w:r w:rsidRPr="002E2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E258C">
        <w:rPr>
          <w:rFonts w:ascii="Times New Roman" w:hAnsi="Times New Roman"/>
          <w:sz w:val="28"/>
          <w:szCs w:val="28"/>
        </w:rPr>
        <w:t xml:space="preserve">овая содержит лист Г3, которого раньше не было. </w:t>
      </w:r>
      <w:r w:rsidRPr="008300E2">
        <w:rPr>
          <w:rFonts w:ascii="Times New Roman" w:hAnsi="Times New Roman"/>
          <w:sz w:val="28"/>
          <w:szCs w:val="28"/>
        </w:rPr>
        <w:t xml:space="preserve">Данный лист необходим для расчета суммы удержанного налога с доходов лиц освобожденных от налогообложения; </w:t>
      </w:r>
    </w:p>
    <w:p w:rsidR="00483E05" w:rsidRPr="002E258C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2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исключен из налогообложения доход </w:t>
      </w:r>
      <w:r w:rsidRPr="002E258C">
        <w:rPr>
          <w:rFonts w:ascii="Times New Roman" w:hAnsi="Times New Roman"/>
          <w:sz w:val="28"/>
          <w:szCs w:val="28"/>
        </w:rPr>
        <w:t xml:space="preserve"> физических лиц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2E258C">
        <w:rPr>
          <w:rFonts w:ascii="Times New Roman" w:hAnsi="Times New Roman"/>
          <w:sz w:val="28"/>
          <w:szCs w:val="28"/>
        </w:rPr>
        <w:t xml:space="preserve"> прода</w:t>
      </w:r>
      <w:r>
        <w:rPr>
          <w:rFonts w:ascii="Times New Roman" w:hAnsi="Times New Roman"/>
          <w:sz w:val="28"/>
          <w:szCs w:val="28"/>
        </w:rPr>
        <w:t>жи</w:t>
      </w:r>
      <w:r w:rsidRPr="002E258C">
        <w:rPr>
          <w:rFonts w:ascii="Times New Roman" w:hAnsi="Times New Roman"/>
          <w:sz w:val="28"/>
          <w:szCs w:val="28"/>
        </w:rPr>
        <w:t xml:space="preserve"> личны</w:t>
      </w:r>
      <w:r>
        <w:rPr>
          <w:rFonts w:ascii="Times New Roman" w:hAnsi="Times New Roman"/>
          <w:sz w:val="28"/>
          <w:szCs w:val="28"/>
        </w:rPr>
        <w:t>х</w:t>
      </w:r>
      <w:r w:rsidRPr="002E258C">
        <w:rPr>
          <w:rFonts w:ascii="Times New Roman" w:hAnsi="Times New Roman"/>
          <w:sz w:val="28"/>
          <w:szCs w:val="28"/>
        </w:rPr>
        <w:t xml:space="preserve"> легковы</w:t>
      </w:r>
      <w:r>
        <w:rPr>
          <w:rFonts w:ascii="Times New Roman" w:hAnsi="Times New Roman"/>
          <w:sz w:val="28"/>
          <w:szCs w:val="28"/>
        </w:rPr>
        <w:t>х</w:t>
      </w:r>
      <w:r w:rsidRPr="002E258C">
        <w:rPr>
          <w:rFonts w:ascii="Times New Roman" w:hAnsi="Times New Roman"/>
          <w:sz w:val="28"/>
          <w:szCs w:val="28"/>
        </w:rPr>
        <w:t xml:space="preserve"> автомобил</w:t>
      </w:r>
      <w:r>
        <w:rPr>
          <w:rFonts w:ascii="Times New Roman" w:hAnsi="Times New Roman"/>
          <w:sz w:val="28"/>
          <w:szCs w:val="28"/>
        </w:rPr>
        <w:t>ей</w:t>
      </w:r>
      <w:r w:rsidRPr="002E258C">
        <w:rPr>
          <w:rFonts w:ascii="Times New Roman" w:hAnsi="Times New Roman"/>
          <w:sz w:val="28"/>
          <w:szCs w:val="28"/>
        </w:rPr>
        <w:t>, бывши</w:t>
      </w:r>
      <w:r>
        <w:rPr>
          <w:rFonts w:ascii="Times New Roman" w:hAnsi="Times New Roman"/>
          <w:sz w:val="28"/>
          <w:szCs w:val="28"/>
        </w:rPr>
        <w:t>х</w:t>
      </w:r>
      <w:r w:rsidRPr="002E258C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собственности</w:t>
      </w:r>
      <w:r w:rsidRPr="002E258C">
        <w:rPr>
          <w:rFonts w:ascii="Times New Roman" w:hAnsi="Times New Roman"/>
          <w:sz w:val="28"/>
          <w:szCs w:val="28"/>
        </w:rPr>
        <w:t xml:space="preserve"> более трех лет, а так же квартиры, дачи и друго</w:t>
      </w:r>
      <w:r>
        <w:rPr>
          <w:rFonts w:ascii="Times New Roman" w:hAnsi="Times New Roman"/>
          <w:sz w:val="28"/>
          <w:szCs w:val="28"/>
        </w:rPr>
        <w:t>го</w:t>
      </w:r>
      <w:r w:rsidRPr="002E258C">
        <w:rPr>
          <w:rFonts w:ascii="Times New Roman" w:hAnsi="Times New Roman"/>
          <w:sz w:val="28"/>
          <w:szCs w:val="28"/>
        </w:rPr>
        <w:t xml:space="preserve"> имуществ</w:t>
      </w:r>
      <w:r>
        <w:rPr>
          <w:rFonts w:ascii="Times New Roman" w:hAnsi="Times New Roman"/>
          <w:sz w:val="28"/>
          <w:szCs w:val="28"/>
        </w:rPr>
        <w:t>а</w:t>
      </w:r>
      <w:r w:rsidRPr="002E258C">
        <w:rPr>
          <w:rFonts w:ascii="Times New Roman" w:hAnsi="Times New Roman"/>
          <w:sz w:val="28"/>
          <w:szCs w:val="28"/>
        </w:rPr>
        <w:t>, находивше</w:t>
      </w:r>
      <w:r>
        <w:rPr>
          <w:rFonts w:ascii="Times New Roman" w:hAnsi="Times New Roman"/>
          <w:sz w:val="28"/>
          <w:szCs w:val="28"/>
        </w:rPr>
        <w:t>го</w:t>
      </w:r>
      <w:r w:rsidRPr="002E258C">
        <w:rPr>
          <w:rFonts w:ascii="Times New Roman" w:hAnsi="Times New Roman"/>
          <w:sz w:val="28"/>
          <w:szCs w:val="28"/>
        </w:rPr>
        <w:t xml:space="preserve">ся у одного собственника </w:t>
      </w:r>
      <w:r>
        <w:rPr>
          <w:rFonts w:ascii="Times New Roman" w:hAnsi="Times New Roman"/>
          <w:sz w:val="28"/>
          <w:szCs w:val="28"/>
        </w:rPr>
        <w:t>аналогичный период</w:t>
      </w:r>
      <w:r w:rsidRPr="002E258C">
        <w:rPr>
          <w:rFonts w:ascii="Times New Roman" w:hAnsi="Times New Roman"/>
          <w:sz w:val="28"/>
          <w:szCs w:val="28"/>
        </w:rPr>
        <w:t xml:space="preserve"> времени. В этих случаях подавать налоговую декларацию формы 3-НДФЛ больше не требуется. </w:t>
      </w:r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58C">
        <w:rPr>
          <w:rFonts w:ascii="Times New Roman" w:hAnsi="Times New Roman"/>
          <w:sz w:val="28"/>
          <w:szCs w:val="28"/>
        </w:rPr>
        <w:t>В  2011 год</w:t>
      </w:r>
      <w:r>
        <w:rPr>
          <w:rFonts w:ascii="Times New Roman" w:hAnsi="Times New Roman"/>
          <w:sz w:val="28"/>
          <w:szCs w:val="28"/>
        </w:rPr>
        <w:t>у</w:t>
      </w:r>
      <w:r w:rsidRPr="002E258C">
        <w:rPr>
          <w:rFonts w:ascii="Times New Roman" w:hAnsi="Times New Roman"/>
          <w:sz w:val="28"/>
          <w:szCs w:val="28"/>
        </w:rPr>
        <w:t xml:space="preserve"> грядут некоторые изменения</w:t>
      </w:r>
      <w:r>
        <w:rPr>
          <w:rFonts w:ascii="Times New Roman" w:hAnsi="Times New Roman"/>
          <w:sz w:val="28"/>
          <w:szCs w:val="28"/>
        </w:rPr>
        <w:t>, в частности:</w:t>
      </w:r>
      <w:r w:rsidRPr="002E258C">
        <w:rPr>
          <w:rFonts w:ascii="Times New Roman" w:hAnsi="Times New Roman"/>
          <w:sz w:val="28"/>
          <w:szCs w:val="28"/>
        </w:rPr>
        <w:t xml:space="preserve"> </w:t>
      </w:r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E258C">
        <w:rPr>
          <w:rFonts w:ascii="Times New Roman" w:hAnsi="Times New Roman"/>
          <w:sz w:val="28"/>
          <w:szCs w:val="28"/>
        </w:rPr>
        <w:t>компании будут иметь возможность самостоятельно разрабатывать форму налоговой карточки. Основные пункты, которые надо будет заполнять в карточке,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258C">
        <w:rPr>
          <w:rFonts w:ascii="Times New Roman" w:hAnsi="Times New Roman"/>
          <w:sz w:val="28"/>
          <w:szCs w:val="28"/>
        </w:rPr>
        <w:t>суммы дохода, даты их выплат, даты удержания и перечисления налога, статус налогоплательщика, реквизиты платежных документов.</w:t>
      </w:r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258C">
        <w:rPr>
          <w:rFonts w:ascii="Times New Roman" w:hAnsi="Times New Roman"/>
          <w:sz w:val="28"/>
          <w:szCs w:val="28"/>
        </w:rPr>
        <w:t xml:space="preserve"> </w:t>
      </w:r>
      <w:r w:rsidRPr="009E0198">
        <w:rPr>
          <w:rFonts w:ascii="Times New Roman" w:hAnsi="Times New Roman"/>
          <w:sz w:val="28"/>
          <w:szCs w:val="28"/>
        </w:rPr>
        <w:t>в форме НДФЛ</w:t>
      </w:r>
      <w:r w:rsidRPr="008300E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E258C">
        <w:rPr>
          <w:rFonts w:ascii="Times New Roman" w:hAnsi="Times New Roman"/>
          <w:sz w:val="28"/>
          <w:szCs w:val="28"/>
        </w:rPr>
        <w:t>появится новая строка для указания фактической суммы налога, перечисленного с зарплаты в бюджет</w:t>
      </w:r>
      <w:r>
        <w:rPr>
          <w:rFonts w:ascii="Times New Roman" w:hAnsi="Times New Roman"/>
          <w:sz w:val="28"/>
          <w:szCs w:val="28"/>
        </w:rPr>
        <w:t>;</w:t>
      </w:r>
    </w:p>
    <w:p w:rsidR="00483E05" w:rsidRDefault="00483E05" w:rsidP="00D514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E258C">
        <w:rPr>
          <w:rFonts w:ascii="Times New Roman" w:hAnsi="Times New Roman"/>
          <w:sz w:val="28"/>
          <w:szCs w:val="28"/>
        </w:rPr>
        <w:t xml:space="preserve"> компании – налоговые агенты обязаны будут сообщать в письменном виде налогоплательщику о фактах чрезмерного удержания НДФЛ и его сумме в течение десяти дней с момента обнаружения подобного факта. Возврат НДФЛ в 2011 году сотруднику будет возможен посредством предстоящих платежей налога с зарплаты.</w:t>
      </w:r>
    </w:p>
    <w:p w:rsidR="00483E05" w:rsidRDefault="00483E05" w:rsidP="00E800BC">
      <w:p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E5D49">
        <w:rPr>
          <w:rFonts w:ascii="Times New Roman" w:hAnsi="Times New Roman"/>
          <w:sz w:val="28"/>
          <w:szCs w:val="28"/>
        </w:rPr>
        <w:t>В данной статье затронут только определенный пласт давно назревших, но не решаемых в ходе налоговой реформы проблем российской налоговой системы. Необходимо, по нашему мнению, серьезно проанализировать наиболее принципиальные из них и выработать программу мер, направленных на их решение. В противном случае налоговая реформа в стране может превратиться в бесконечный процесс внесения пусть и нужных, но не всегда первостепенных поправок и уточнений</w:t>
      </w:r>
      <w:r w:rsidRPr="00A31A35">
        <w:rPr>
          <w:rFonts w:ascii="Arial" w:hAnsi="Arial"/>
        </w:rPr>
        <w:t>.</w:t>
      </w:r>
    </w:p>
    <w:sectPr w:rsidR="00483E05" w:rsidSect="00E800B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58C"/>
    <w:rsid w:val="00057A44"/>
    <w:rsid w:val="0006761F"/>
    <w:rsid w:val="00150344"/>
    <w:rsid w:val="001A40B0"/>
    <w:rsid w:val="00224A02"/>
    <w:rsid w:val="00281731"/>
    <w:rsid w:val="002E258C"/>
    <w:rsid w:val="003655B0"/>
    <w:rsid w:val="004742AF"/>
    <w:rsid w:val="00483E05"/>
    <w:rsid w:val="0048579D"/>
    <w:rsid w:val="00531E8B"/>
    <w:rsid w:val="005F18E3"/>
    <w:rsid w:val="00625D08"/>
    <w:rsid w:val="00670E52"/>
    <w:rsid w:val="006F55C3"/>
    <w:rsid w:val="0071268C"/>
    <w:rsid w:val="0077454A"/>
    <w:rsid w:val="008300E2"/>
    <w:rsid w:val="008A01D1"/>
    <w:rsid w:val="008B2C22"/>
    <w:rsid w:val="00911131"/>
    <w:rsid w:val="00923EBB"/>
    <w:rsid w:val="00981E6B"/>
    <w:rsid w:val="009E0198"/>
    <w:rsid w:val="00A31A35"/>
    <w:rsid w:val="00A7096E"/>
    <w:rsid w:val="00B72337"/>
    <w:rsid w:val="00BC2711"/>
    <w:rsid w:val="00C41EAE"/>
    <w:rsid w:val="00D3683D"/>
    <w:rsid w:val="00D514D8"/>
    <w:rsid w:val="00DA287B"/>
    <w:rsid w:val="00DC2855"/>
    <w:rsid w:val="00DC6479"/>
    <w:rsid w:val="00E753F3"/>
    <w:rsid w:val="00E800BC"/>
    <w:rsid w:val="00EE5D49"/>
    <w:rsid w:val="00F0713E"/>
    <w:rsid w:val="00F0793B"/>
    <w:rsid w:val="00F81DD8"/>
    <w:rsid w:val="00FD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E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3</Pages>
  <Words>560</Words>
  <Characters>3192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7876</dc:creator>
  <cp:keywords/>
  <dc:description/>
  <cp:lastModifiedBy>Mosina.J</cp:lastModifiedBy>
  <cp:revision>13</cp:revision>
  <dcterms:created xsi:type="dcterms:W3CDTF">2011-03-25T15:14:00Z</dcterms:created>
  <dcterms:modified xsi:type="dcterms:W3CDTF">2011-05-04T07:11:00Z</dcterms:modified>
</cp:coreProperties>
</file>